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D18B4" w:rsidRPr="008877F8" w:rsidRDefault="003C1B6B" w:rsidP="008877F8">
      <w:pPr>
        <w:autoSpaceDE w:val="0"/>
        <w:autoSpaceDN w:val="0"/>
        <w:adjustRightInd w:val="0"/>
        <w:spacing w:afterLines="100" w:after="360"/>
        <w:jc w:val="center"/>
        <w:rPr>
          <w:rFonts w:ascii="標楷體" w:eastAsia="標楷體" w:hAnsi="標楷體" w:cs="HiddenHorzOCR"/>
          <w:b/>
          <w:color w:val="454545"/>
          <w:kern w:val="0"/>
          <w:sz w:val="32"/>
          <w:szCs w:val="32"/>
        </w:rPr>
      </w:pPr>
      <w:r w:rsidRPr="008877F8">
        <w:rPr>
          <w:rFonts w:ascii="標楷體" w:eastAsia="標楷體" w:hAnsi="標楷體" w:cs="HiddenHorzOCR"/>
          <w:noProof/>
          <w:color w:val="454545"/>
          <w:kern w:val="0"/>
          <w:sz w:val="32"/>
          <w:szCs w:val="32"/>
        </w:rPr>
        <mc:AlternateContent>
          <mc:Choice Requires="wps">
            <w:drawing>
              <wp:anchor distT="45720" distB="45720" distL="114300" distR="114300" simplePos="0" relativeHeight="251648512" behindDoc="0" locked="0" layoutInCell="1" allowOverlap="1" wp14:anchorId="262080BF" wp14:editId="47F7F1F5">
                <wp:simplePos x="0" y="0"/>
                <wp:positionH relativeFrom="column">
                  <wp:posOffset>5417820</wp:posOffset>
                </wp:positionH>
                <wp:positionV relativeFrom="paragraph">
                  <wp:posOffset>-464820</wp:posOffset>
                </wp:positionV>
                <wp:extent cx="571500" cy="350520"/>
                <wp:effectExtent l="0" t="0" r="1905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50520"/>
                        </a:xfrm>
                        <a:prstGeom prst="rect">
                          <a:avLst/>
                        </a:prstGeom>
                        <a:solidFill>
                          <a:srgbClr val="FFFFFF"/>
                        </a:solidFill>
                        <a:ln w="9525">
                          <a:solidFill>
                            <a:srgbClr val="000000"/>
                          </a:solidFill>
                          <a:miter lim="800000"/>
                          <a:headEnd/>
                          <a:tailEnd/>
                        </a:ln>
                      </wps:spPr>
                      <wps:txbx>
                        <w:txbxContent>
                          <w:p w:rsidR="003C1B6B" w:rsidRPr="00800512" w:rsidRDefault="003C1B6B" w:rsidP="003C1B6B">
                            <w:pPr>
                              <w:snapToGrid w:val="0"/>
                              <w:spacing w:line="0" w:lineRule="atLeast"/>
                              <w:jc w:val="center"/>
                              <w:rPr>
                                <w:rFonts w:ascii="思源黑體 TW" w:eastAsia="思源黑體 TW" w:hAnsi="思源黑體 TW"/>
                                <w:sz w:val="20"/>
                                <w:szCs w:val="20"/>
                              </w:rPr>
                            </w:pPr>
                            <w:r w:rsidRPr="00800512">
                              <w:rPr>
                                <w:rFonts w:ascii="思源黑體 TW" w:eastAsia="思源黑體 TW" w:hAnsi="思源黑體 TW" w:hint="eastAsia"/>
                                <w:sz w:val="20"/>
                                <w:szCs w:val="20"/>
                              </w:rPr>
                              <w:t>附件</w:t>
                            </w:r>
                            <w:r>
                              <w:rPr>
                                <w:rFonts w:ascii="思源黑體 TW" w:eastAsia="思源黑體 TW" w:hAnsi="思源黑體 TW"/>
                                <w:sz w:val="20"/>
                                <w:szCs w:val="20"/>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2080BF" id="_x0000_t202" coordsize="21600,21600" o:spt="202" path="m,l,21600r21600,l21600,xe">
                <v:stroke joinstyle="miter"/>
                <v:path gradientshapeok="t" o:connecttype="rect"/>
              </v:shapetype>
              <v:shape id="文字方塊 2" o:spid="_x0000_s1026" type="#_x0000_t202" style="position:absolute;left:0;text-align:left;margin-left:426.6pt;margin-top:-36.6pt;width:45pt;height:27.6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">
                <v:textbox>
                  <w:txbxContent>
                    <w:p w:rsidR="003C1B6B" w:rsidRPr="00800512" w:rsidRDefault="003C1B6B" w:rsidP="003C1B6B">
                      <w:pPr>
                        <w:snapToGrid w:val="0"/>
                        <w:spacing w:line="0" w:lineRule="atLeast"/>
                        <w:jc w:val="center"/>
                        <w:rPr>
                          <w:rFonts w:ascii="思源黑體 TW" w:eastAsia="思源黑體 TW" w:hAnsi="思源黑體 TW"/>
                          <w:sz w:val="20"/>
                          <w:szCs w:val="20"/>
                        </w:rPr>
                      </w:pPr>
                      <w:r w:rsidRPr="00800512">
                        <w:rPr>
                          <w:rFonts w:ascii="思源黑體 TW" w:eastAsia="思源黑體 TW" w:hAnsi="思源黑體 TW" w:hint="eastAsia"/>
                          <w:sz w:val="20"/>
                          <w:szCs w:val="20"/>
                        </w:rPr>
                        <w:t>附件</w:t>
                      </w:r>
                      <w:r>
                        <w:rPr>
                          <w:rFonts w:ascii="思源黑體 TW" w:eastAsia="思源黑體 TW" w:hAnsi="思源黑體 TW"/>
                          <w:sz w:val="20"/>
                          <w:szCs w:val="20"/>
                        </w:rPr>
                        <w:t>2</w:t>
                      </w:r>
                    </w:p>
                  </w:txbxContent>
                </v:textbox>
                <w10:wrap type="square"/>
              </v:shape>
            </w:pict>
          </mc:Fallback>
        </mc:AlternateContent>
      </w:r>
      <w:r w:rsidR="000E0E10">
        <w:rPr>
          <w:rFonts w:ascii="標楷體" w:eastAsia="標楷體" w:hAnsi="標楷體" w:cs="HiddenHorzOCR" w:hint="eastAsia"/>
          <w:b/>
          <w:color w:val="454545"/>
          <w:kern w:val="0"/>
          <w:sz w:val="32"/>
          <w:szCs w:val="32"/>
        </w:rPr>
        <w:t>林業及自然保育署</w:t>
      </w:r>
      <w:r w:rsidR="002D18B4" w:rsidRPr="008877F8">
        <w:rPr>
          <w:rFonts w:ascii="標楷體" w:eastAsia="標楷體" w:hAnsi="標楷體" w:cs="HiddenHorzOCR" w:hint="eastAsia"/>
          <w:b/>
          <w:color w:val="454545"/>
          <w:kern w:val="0"/>
          <w:sz w:val="32"/>
          <w:szCs w:val="32"/>
        </w:rPr>
        <w:t>圖像授權契約書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276"/>
      </w:tblGrid>
      <w:tr w:rsidR="003C1B6B" w:rsidTr="008877F8">
        <w:trPr>
          <w:trHeight w:val="680"/>
        </w:trPr>
        <w:tc>
          <w:tcPr>
            <w:tcW w:w="1809" w:type="dxa"/>
            <w:vMerge w:val="restart"/>
            <w:vAlign w:val="center"/>
          </w:tcPr>
          <w:p w:rsidR="003C1B6B" w:rsidRDefault="003C1B6B" w:rsidP="003C1B6B">
            <w:pPr>
              <w:autoSpaceDE w:val="0"/>
              <w:autoSpaceDN w:val="0"/>
              <w:adjustRightInd w:val="0"/>
              <w:snapToGrid w:val="0"/>
              <w:spacing w:line="0" w:lineRule="atLeast"/>
              <w:jc w:val="both"/>
              <w:rPr>
                <w:rFonts w:ascii="標楷體" w:eastAsia="標楷體" w:hAnsi="標楷體" w:cs="HiddenHorzOCR"/>
                <w:color w:val="353535"/>
                <w:kern w:val="0"/>
                <w:sz w:val="28"/>
                <w:szCs w:val="28"/>
              </w:rPr>
            </w:pPr>
            <w:r w:rsidRPr="002D18B4">
              <w:rPr>
                <w:rFonts w:ascii="標楷體" w:eastAsia="標楷體" w:hAnsi="標楷體" w:cs="HiddenHorzOCR" w:hint="eastAsia"/>
                <w:color w:val="353535"/>
                <w:kern w:val="0"/>
                <w:sz w:val="28"/>
                <w:szCs w:val="28"/>
              </w:rPr>
              <w:t>立契約書人</w:t>
            </w:r>
          </w:p>
        </w:tc>
        <w:tc>
          <w:tcPr>
            <w:tcW w:w="7317" w:type="dxa"/>
            <w:vAlign w:val="center"/>
          </w:tcPr>
          <w:p w:rsidR="003C1B6B" w:rsidRDefault="000E0E10" w:rsidP="003C1B6B">
            <w:pPr>
              <w:autoSpaceDE w:val="0"/>
              <w:autoSpaceDN w:val="0"/>
              <w:adjustRightInd w:val="0"/>
              <w:snapToGrid w:val="0"/>
              <w:spacing w:line="0" w:lineRule="atLeast"/>
              <w:jc w:val="both"/>
              <w:rPr>
                <w:rFonts w:ascii="標楷體" w:eastAsia="標楷體" w:hAnsi="標楷體" w:cs="HiddenHorzOCR"/>
                <w:color w:val="353535"/>
                <w:kern w:val="0"/>
                <w:sz w:val="28"/>
                <w:szCs w:val="28"/>
              </w:rPr>
            </w:pPr>
            <w:r>
              <w:rPr>
                <w:rFonts w:ascii="標楷體" w:eastAsia="標楷體" w:hAnsi="標楷體" w:cs="HiddenHorzOCR" w:hint="eastAsia"/>
                <w:color w:val="353535"/>
                <w:kern w:val="0"/>
                <w:sz w:val="28"/>
                <w:szCs w:val="28"/>
              </w:rPr>
              <w:t>林業及自然保育署</w:t>
            </w:r>
            <w:r w:rsidR="003C1B6B">
              <w:rPr>
                <w:rFonts w:ascii="標楷體" w:eastAsia="標楷體" w:hAnsi="標楷體" w:cs="HiddenHorzOCR" w:hint="eastAsia"/>
                <w:color w:val="353535"/>
                <w:kern w:val="0"/>
                <w:sz w:val="28"/>
                <w:szCs w:val="28"/>
              </w:rPr>
              <w:t>（</w:t>
            </w:r>
            <w:r w:rsidR="003C1B6B" w:rsidRPr="002D18B4">
              <w:rPr>
                <w:rFonts w:ascii="標楷體" w:eastAsia="標楷體" w:hAnsi="標楷體" w:cs="HiddenHorzOCR" w:hint="eastAsia"/>
                <w:color w:val="353535"/>
                <w:kern w:val="0"/>
                <w:sz w:val="28"/>
                <w:szCs w:val="28"/>
              </w:rPr>
              <w:t>甲方</w:t>
            </w:r>
            <w:r w:rsidR="003C1B6B">
              <w:rPr>
                <w:rFonts w:ascii="標楷體" w:eastAsia="標楷體" w:hAnsi="標楷體" w:cs="HiddenHorzOCR" w:hint="eastAsia"/>
                <w:color w:val="353535"/>
                <w:kern w:val="0"/>
                <w:sz w:val="28"/>
                <w:szCs w:val="28"/>
              </w:rPr>
              <w:t>）</w:t>
            </w:r>
          </w:p>
        </w:tc>
      </w:tr>
      <w:tr w:rsidR="003C1B6B" w:rsidTr="008877F8">
        <w:trPr>
          <w:trHeight w:val="680"/>
        </w:trPr>
        <w:tc>
          <w:tcPr>
            <w:tcW w:w="1809" w:type="dxa"/>
            <w:vMerge/>
            <w:vAlign w:val="center"/>
          </w:tcPr>
          <w:p w:rsidR="003C1B6B" w:rsidRDefault="003C1B6B" w:rsidP="003C1B6B">
            <w:pPr>
              <w:autoSpaceDE w:val="0"/>
              <w:autoSpaceDN w:val="0"/>
              <w:adjustRightInd w:val="0"/>
              <w:snapToGrid w:val="0"/>
              <w:spacing w:line="0" w:lineRule="atLeast"/>
              <w:jc w:val="both"/>
              <w:rPr>
                <w:rFonts w:ascii="標楷體" w:eastAsia="標楷體" w:hAnsi="標楷體" w:cs="HiddenHorzOCR"/>
                <w:color w:val="353535"/>
                <w:kern w:val="0"/>
                <w:sz w:val="28"/>
                <w:szCs w:val="28"/>
              </w:rPr>
            </w:pPr>
          </w:p>
        </w:tc>
        <w:tc>
          <w:tcPr>
            <w:tcW w:w="7317" w:type="dxa"/>
            <w:vAlign w:val="center"/>
          </w:tcPr>
          <w:p w:rsidR="003C1B6B" w:rsidRDefault="003C1B6B" w:rsidP="003C1B6B">
            <w:pPr>
              <w:autoSpaceDE w:val="0"/>
              <w:autoSpaceDN w:val="0"/>
              <w:adjustRightInd w:val="0"/>
              <w:snapToGrid w:val="0"/>
              <w:spacing w:line="0" w:lineRule="atLeast"/>
              <w:jc w:val="both"/>
              <w:rPr>
                <w:rFonts w:ascii="標楷體" w:eastAsia="標楷體" w:hAnsi="標楷體" w:cs="HiddenHorzOCR"/>
                <w:color w:val="353535"/>
                <w:kern w:val="0"/>
                <w:sz w:val="28"/>
                <w:szCs w:val="28"/>
              </w:rPr>
            </w:pPr>
            <w:r w:rsidRPr="002D18B4">
              <w:rPr>
                <w:rFonts w:ascii="標楷體" w:eastAsia="標楷體" w:hAnsi="標楷體" w:cs="HiddenHorzOCR" w:hint="eastAsia"/>
                <w:color w:val="454545"/>
                <w:kern w:val="0"/>
                <w:sz w:val="28"/>
                <w:szCs w:val="28"/>
              </w:rPr>
              <w:t>_______________________</w:t>
            </w:r>
            <w:r w:rsidRPr="002D18B4">
              <w:rPr>
                <w:rFonts w:ascii="標楷體" w:eastAsia="標楷體" w:hAnsi="標楷體" w:cs="HiddenHorzOCR"/>
                <w:color w:val="454545"/>
                <w:kern w:val="0"/>
                <w:sz w:val="28"/>
                <w:szCs w:val="28"/>
              </w:rPr>
              <w:t>(</w:t>
            </w:r>
            <w:r w:rsidRPr="002D18B4">
              <w:rPr>
                <w:rFonts w:ascii="標楷體" w:eastAsia="標楷體" w:hAnsi="標楷體" w:cs="HiddenHorzOCR" w:hint="eastAsia"/>
                <w:color w:val="454545"/>
                <w:kern w:val="0"/>
                <w:sz w:val="28"/>
                <w:szCs w:val="28"/>
              </w:rPr>
              <w:t>乙方</w:t>
            </w:r>
            <w:r w:rsidRPr="002D18B4">
              <w:rPr>
                <w:rFonts w:ascii="標楷體" w:eastAsia="標楷體" w:hAnsi="標楷體" w:cs="HiddenHorzOCR"/>
                <w:color w:val="454545"/>
                <w:kern w:val="0"/>
                <w:sz w:val="28"/>
                <w:szCs w:val="28"/>
              </w:rPr>
              <w:t>)</w:t>
            </w:r>
          </w:p>
        </w:tc>
      </w:tr>
    </w:tbl>
    <w:p w:rsidR="002D18B4" w:rsidRPr="002D18B4" w:rsidRDefault="002D18B4" w:rsidP="003C1B6B">
      <w:pPr>
        <w:autoSpaceDE w:val="0"/>
        <w:autoSpaceDN w:val="0"/>
        <w:adjustRightInd w:val="0"/>
        <w:snapToGrid w:val="0"/>
        <w:spacing w:line="440" w:lineRule="atLeast"/>
        <w:jc w:val="both"/>
        <w:rPr>
          <w:rFonts w:ascii="標楷體" w:eastAsia="標楷體" w:hAnsi="標楷體" w:cs="HiddenHorzOCR"/>
          <w:color w:val="454545"/>
          <w:kern w:val="0"/>
          <w:sz w:val="28"/>
          <w:szCs w:val="28"/>
        </w:rPr>
      </w:pPr>
      <w:r w:rsidRPr="002D18B4">
        <w:rPr>
          <w:rFonts w:ascii="標楷體" w:eastAsia="標楷體" w:hAnsi="標楷體" w:cs="HiddenHorzOCR" w:hint="eastAsia"/>
          <w:color w:val="454545"/>
          <w:kern w:val="0"/>
          <w:sz w:val="28"/>
          <w:szCs w:val="28"/>
        </w:rPr>
        <w:t>乙方基於開發衍生商品使用甲方授權之圖像相關事</w:t>
      </w:r>
      <w:r w:rsidRPr="002D18B4">
        <w:rPr>
          <w:rFonts w:ascii="標楷體" w:eastAsia="標楷體" w:hAnsi="標楷體" w:cs="HiddenHorzOCR" w:hint="eastAsia"/>
          <w:color w:val="353535"/>
          <w:kern w:val="0"/>
          <w:sz w:val="28"/>
          <w:szCs w:val="28"/>
        </w:rPr>
        <w:t>宜，雙方同意訂定本契約如下</w:t>
      </w:r>
      <w:r w:rsidR="003C1B6B">
        <w:rPr>
          <w:rFonts w:ascii="標楷體" w:eastAsia="標楷體" w:hAnsi="標楷體" w:cs="HiddenHorzOCR" w:hint="eastAsia"/>
          <w:color w:val="353535"/>
          <w:kern w:val="0"/>
          <w:sz w:val="28"/>
          <w:szCs w:val="28"/>
        </w:rPr>
        <w:t>：</w:t>
      </w:r>
    </w:p>
    <w:p w:rsidR="002D18B4" w:rsidRPr="002D18B4" w:rsidRDefault="000A7069" w:rsidP="003C1B6B">
      <w:pPr>
        <w:autoSpaceDE w:val="0"/>
        <w:autoSpaceDN w:val="0"/>
        <w:adjustRightInd w:val="0"/>
        <w:snapToGrid w:val="0"/>
        <w:spacing w:line="440" w:lineRule="atLeast"/>
        <w:jc w:val="both"/>
        <w:rPr>
          <w:rFonts w:ascii="標楷體" w:eastAsia="標楷體" w:hAnsi="標楷體" w:cs="HiddenHorzOCR"/>
          <w:color w:val="353535"/>
          <w:kern w:val="0"/>
          <w:sz w:val="28"/>
          <w:szCs w:val="28"/>
        </w:rPr>
      </w:pPr>
      <w:r w:rsidRPr="00530998">
        <w:rPr>
          <w:rFonts w:eastAsia="標楷體"/>
          <w:b/>
          <w:sz w:val="28"/>
        </w:rPr>
        <w:t>第一條</w:t>
      </w:r>
      <w:r>
        <w:rPr>
          <w:rFonts w:eastAsia="標楷體" w:hint="eastAsia"/>
          <w:b/>
          <w:sz w:val="28"/>
        </w:rPr>
        <w:t xml:space="preserve">　</w:t>
      </w:r>
      <w:r w:rsidR="002D18B4" w:rsidRPr="002D18B4">
        <w:rPr>
          <w:rFonts w:ascii="標楷體" w:eastAsia="標楷體" w:hAnsi="標楷體" w:cs="HiddenHorzOCR" w:hint="eastAsia"/>
          <w:color w:val="353535"/>
          <w:kern w:val="0"/>
          <w:sz w:val="28"/>
          <w:szCs w:val="28"/>
        </w:rPr>
        <w:t>授權期間</w:t>
      </w:r>
      <w:r w:rsidR="003C1B6B">
        <w:rPr>
          <w:rFonts w:ascii="標楷體" w:eastAsia="標楷體" w:hAnsi="標楷體" w:cs="HiddenHorzOCR" w:hint="eastAsia"/>
          <w:color w:val="353535"/>
          <w:kern w:val="0"/>
          <w:sz w:val="28"/>
          <w:szCs w:val="28"/>
        </w:rPr>
        <w:t>：</w:t>
      </w:r>
    </w:p>
    <w:p w:rsidR="002D18B4" w:rsidRPr="002D18B4" w:rsidRDefault="003C1B6B" w:rsidP="003C1B6B">
      <w:pPr>
        <w:autoSpaceDE w:val="0"/>
        <w:autoSpaceDN w:val="0"/>
        <w:adjustRightInd w:val="0"/>
        <w:snapToGrid w:val="0"/>
        <w:spacing w:line="440" w:lineRule="atLeast"/>
        <w:jc w:val="both"/>
        <w:rPr>
          <w:rFonts w:ascii="標楷體" w:eastAsia="標楷體" w:hAnsi="標楷體" w:cs="HiddenHorzOCR"/>
          <w:color w:val="353535"/>
          <w:kern w:val="0"/>
          <w:sz w:val="28"/>
          <w:szCs w:val="28"/>
        </w:rPr>
      </w:pPr>
      <w:r>
        <w:rPr>
          <w:rFonts w:ascii="標楷體" w:eastAsia="標楷體" w:hAnsi="標楷體" w:cs="HiddenHorzOCR" w:hint="eastAsia"/>
          <w:color w:val="353535"/>
          <w:kern w:val="0"/>
          <w:sz w:val="28"/>
          <w:szCs w:val="28"/>
        </w:rPr>
        <w:t xml:space="preserve">　　</w:t>
      </w:r>
      <w:r w:rsidR="002D18B4" w:rsidRPr="002D18B4">
        <w:rPr>
          <w:rFonts w:ascii="標楷體" w:eastAsia="標楷體" w:hAnsi="標楷體" w:cs="HiddenHorzOCR" w:hint="eastAsia"/>
          <w:color w:val="353535"/>
          <w:kern w:val="0"/>
          <w:sz w:val="28"/>
          <w:szCs w:val="28"/>
        </w:rPr>
        <w:t>本契約自</w:t>
      </w:r>
      <w:r w:rsidR="00D32B03">
        <w:rPr>
          <w:rFonts w:ascii="標楷體" w:eastAsia="標楷體" w:hAnsi="標楷體" w:cs="HiddenHorzOCR" w:hint="eastAsia"/>
          <w:color w:val="353535"/>
          <w:kern w:val="0"/>
          <w:sz w:val="28"/>
          <w:szCs w:val="28"/>
        </w:rPr>
        <w:t>____年____月____</w:t>
      </w:r>
      <w:r w:rsidR="002D18B4" w:rsidRPr="002D18B4">
        <w:rPr>
          <w:rFonts w:ascii="標楷體" w:eastAsia="標楷體" w:hAnsi="標楷體" w:cs="HiddenHorzOCR" w:hint="eastAsia"/>
          <w:color w:val="353535"/>
          <w:kern w:val="0"/>
          <w:sz w:val="28"/>
          <w:szCs w:val="28"/>
        </w:rPr>
        <w:t>日起至</w:t>
      </w:r>
      <w:r w:rsidR="00D32B03">
        <w:rPr>
          <w:rFonts w:ascii="標楷體" w:eastAsia="標楷體" w:hAnsi="標楷體" w:cs="HiddenHorzOCR" w:hint="eastAsia"/>
          <w:color w:val="353535"/>
          <w:kern w:val="0"/>
          <w:sz w:val="28"/>
          <w:szCs w:val="28"/>
        </w:rPr>
        <w:t>____年____月____</w:t>
      </w:r>
      <w:r w:rsidR="00D32B03" w:rsidRPr="002D18B4">
        <w:rPr>
          <w:rFonts w:ascii="標楷體" w:eastAsia="標楷體" w:hAnsi="標楷體" w:cs="HiddenHorzOCR" w:hint="eastAsia"/>
          <w:color w:val="353535"/>
          <w:kern w:val="0"/>
          <w:sz w:val="28"/>
          <w:szCs w:val="28"/>
        </w:rPr>
        <w:t>日</w:t>
      </w:r>
      <w:r w:rsidR="002D18B4" w:rsidRPr="002D18B4">
        <w:rPr>
          <w:rFonts w:ascii="標楷體" w:eastAsia="標楷體" w:hAnsi="標楷體" w:cs="HiddenHorzOCR" w:hint="eastAsia"/>
          <w:color w:val="353535"/>
          <w:kern w:val="0"/>
          <w:sz w:val="28"/>
          <w:szCs w:val="28"/>
        </w:rPr>
        <w:t>止。</w:t>
      </w:r>
    </w:p>
    <w:p w:rsidR="003C1B6B" w:rsidRDefault="000A7069" w:rsidP="003C1B6B">
      <w:pPr>
        <w:autoSpaceDE w:val="0"/>
        <w:autoSpaceDN w:val="0"/>
        <w:adjustRightInd w:val="0"/>
        <w:snapToGrid w:val="0"/>
        <w:spacing w:beforeLines="50" w:before="180" w:line="440" w:lineRule="atLeast"/>
        <w:jc w:val="both"/>
        <w:rPr>
          <w:rFonts w:ascii="標楷體" w:eastAsia="標楷體" w:hAnsi="標楷體" w:cs="HiddenHorzOCR"/>
          <w:color w:val="454545"/>
          <w:kern w:val="0"/>
          <w:sz w:val="28"/>
          <w:szCs w:val="28"/>
        </w:rPr>
      </w:pPr>
      <w:r w:rsidRPr="00530998">
        <w:rPr>
          <w:rFonts w:eastAsia="標楷體"/>
          <w:b/>
          <w:sz w:val="28"/>
        </w:rPr>
        <w:t>第二條</w:t>
      </w:r>
      <w:r>
        <w:rPr>
          <w:rFonts w:eastAsia="標楷體" w:hint="eastAsia"/>
          <w:b/>
          <w:sz w:val="28"/>
        </w:rPr>
        <w:t xml:space="preserve">　</w:t>
      </w:r>
      <w:r w:rsidR="002D18B4" w:rsidRPr="002D18B4">
        <w:rPr>
          <w:rFonts w:ascii="標楷體" w:eastAsia="標楷體" w:hAnsi="標楷體" w:cs="HiddenHorzOCR" w:hint="eastAsia"/>
          <w:color w:val="454545"/>
          <w:kern w:val="0"/>
          <w:sz w:val="28"/>
          <w:szCs w:val="28"/>
        </w:rPr>
        <w:t>授權</w:t>
      </w:r>
      <w:r w:rsidR="002D18B4" w:rsidRPr="002D18B4">
        <w:rPr>
          <w:rFonts w:ascii="標楷體" w:eastAsia="標楷體" w:hAnsi="標楷體" w:cs="微軟正黑體" w:hint="eastAsia"/>
          <w:color w:val="454545"/>
          <w:kern w:val="0"/>
          <w:sz w:val="28"/>
          <w:szCs w:val="28"/>
        </w:rPr>
        <w:t>內</w:t>
      </w:r>
      <w:r w:rsidR="002D18B4" w:rsidRPr="002D18B4">
        <w:rPr>
          <w:rFonts w:ascii="標楷體" w:eastAsia="標楷體" w:hAnsi="標楷體" w:cs="MS Gothic" w:hint="eastAsia"/>
          <w:color w:val="454545"/>
          <w:kern w:val="0"/>
          <w:sz w:val="28"/>
          <w:szCs w:val="28"/>
        </w:rPr>
        <w:t>容</w:t>
      </w:r>
      <w:r w:rsidR="003C1B6B">
        <w:rPr>
          <w:rFonts w:ascii="標楷體" w:eastAsia="標楷體" w:hAnsi="標楷體" w:cs="MS Gothic" w:hint="eastAsia"/>
          <w:color w:val="454545"/>
          <w:kern w:val="0"/>
          <w:sz w:val="28"/>
          <w:szCs w:val="28"/>
        </w:rPr>
        <w:t>：</w:t>
      </w:r>
    </w:p>
    <w:p w:rsidR="002D18B4" w:rsidRPr="003C1B6B" w:rsidRDefault="002D18B4" w:rsidP="003C1B6B">
      <w:pPr>
        <w:autoSpaceDE w:val="0"/>
        <w:autoSpaceDN w:val="0"/>
        <w:adjustRightInd w:val="0"/>
        <w:snapToGrid w:val="0"/>
        <w:spacing w:line="440" w:lineRule="atLeast"/>
        <w:jc w:val="both"/>
        <w:rPr>
          <w:rFonts w:ascii="標楷體" w:eastAsia="標楷體" w:hAnsi="標楷體" w:cs="HiddenHorzOCR"/>
          <w:color w:val="454545"/>
          <w:kern w:val="0"/>
          <w:sz w:val="28"/>
          <w:szCs w:val="28"/>
        </w:rPr>
      </w:pPr>
      <w:r w:rsidRPr="002D18B4">
        <w:rPr>
          <w:rFonts w:ascii="標楷體" w:eastAsia="標楷體" w:hAnsi="標楷體" w:cs="HiddenHorzOCR"/>
          <w:color w:val="454545"/>
          <w:kern w:val="0"/>
          <w:sz w:val="28"/>
          <w:szCs w:val="28"/>
        </w:rPr>
        <w:t>(</w:t>
      </w:r>
      <w:r w:rsidRPr="002D18B4">
        <w:rPr>
          <w:rFonts w:ascii="標楷體" w:eastAsia="標楷體" w:hAnsi="標楷體" w:cs="HiddenHorzOCR" w:hint="eastAsia"/>
          <w:color w:val="454545"/>
          <w:kern w:val="0"/>
          <w:sz w:val="28"/>
          <w:szCs w:val="28"/>
        </w:rPr>
        <w:t>一</w:t>
      </w:r>
      <w:r w:rsidRPr="002D18B4">
        <w:rPr>
          <w:rFonts w:ascii="標楷體" w:eastAsia="標楷體" w:hAnsi="標楷體" w:cs="HiddenHorzOCR"/>
          <w:color w:val="454545"/>
          <w:kern w:val="0"/>
          <w:sz w:val="28"/>
          <w:szCs w:val="28"/>
        </w:rPr>
        <w:t>)</w:t>
      </w:r>
      <w:r w:rsidRPr="002D18B4">
        <w:rPr>
          <w:rFonts w:ascii="標楷體" w:eastAsia="標楷體" w:hAnsi="標楷體" w:cs="HiddenHorzOCR" w:hint="eastAsia"/>
          <w:color w:val="454545"/>
          <w:kern w:val="0"/>
          <w:sz w:val="28"/>
          <w:szCs w:val="28"/>
        </w:rPr>
        <w:t>甲方以非專屬授權方式，授權乙方依約定方式使用甲方以下之圖像</w:t>
      </w:r>
      <w:r w:rsidR="003C1B6B">
        <w:rPr>
          <w:rFonts w:ascii="標楷體" w:eastAsia="標楷體" w:hAnsi="標楷體" w:cs="HiddenHorzOCR" w:hint="eastAsia"/>
          <w:color w:val="454545"/>
          <w:kern w:val="0"/>
          <w:sz w:val="28"/>
          <w:szCs w:val="28"/>
        </w:rPr>
        <w:t>：</w:t>
      </w:r>
    </w:p>
    <w:p w:rsidR="00746C0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r>
        <w:rPr>
          <w:rFonts w:ascii="標楷體" w:eastAsia="標楷體" w:hAnsi="標楷體" w:cs="HiddenHorzOCR"/>
          <w:noProof/>
          <w:color w:val="353535"/>
          <w:kern w:val="0"/>
          <w:sz w:val="28"/>
          <w:szCs w:val="28"/>
        </w:rPr>
        <mc:AlternateContent>
          <mc:Choice Requires="wpg">
            <w:drawing>
              <wp:anchor distT="0" distB="0" distL="114300" distR="114300" simplePos="0" relativeHeight="251661312" behindDoc="0" locked="0" layoutInCell="1" allowOverlap="1">
                <wp:simplePos x="0" y="0"/>
                <wp:positionH relativeFrom="column">
                  <wp:posOffset>1103630</wp:posOffset>
                </wp:positionH>
                <wp:positionV relativeFrom="paragraph">
                  <wp:posOffset>255270</wp:posOffset>
                </wp:positionV>
                <wp:extent cx="2924175" cy="1676400"/>
                <wp:effectExtent l="0" t="0" r="28575" b="19050"/>
                <wp:wrapNone/>
                <wp:docPr id="7" name="群組 7"/>
                <wp:cNvGraphicFramePr/>
                <a:graphic xmlns:a="http://schemas.openxmlformats.org/drawingml/2006/main">
                  <a:graphicData uri="http://schemas.microsoft.com/office/word/2010/wordprocessingGroup">
                    <wpg:wgp>
                      <wpg:cNvGrpSpPr/>
                      <wpg:grpSpPr>
                        <a:xfrm>
                          <a:off x="0" y="0"/>
                          <a:ext cx="2924175" cy="1676400"/>
                          <a:chOff x="0" y="0"/>
                          <a:chExt cx="2924175" cy="1676400"/>
                        </a:xfrm>
                      </wpg:grpSpPr>
                      <wps:wsp>
                        <wps:cNvPr id="1" name="矩形 1"/>
                        <wps:cNvSpPr/>
                        <wps:spPr>
                          <a:xfrm>
                            <a:off x="0" y="0"/>
                            <a:ext cx="2924175" cy="1676400"/>
                          </a:xfrm>
                          <a:prstGeom prst="rect">
                            <a:avLst/>
                          </a:prstGeom>
                          <a:ln>
                            <a:solidFill>
                              <a:schemeClr val="bg1">
                                <a:lumMod val="65000"/>
                              </a:schemeClr>
                            </a:solidFill>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文字方塊 2"/>
                        <wps:cNvSpPr txBox="1">
                          <a:spLocks noChangeArrowheads="1"/>
                        </wps:cNvSpPr>
                        <wps:spPr bwMode="auto">
                          <a:xfrm>
                            <a:off x="259080" y="160020"/>
                            <a:ext cx="2374900" cy="1386840"/>
                          </a:xfrm>
                          <a:prstGeom prst="rect">
                            <a:avLst/>
                          </a:prstGeom>
                          <a:solidFill>
                            <a:srgbClr val="FFFFFF"/>
                          </a:solidFill>
                          <a:ln w="9525">
                            <a:noFill/>
                            <a:miter lim="800000"/>
                            <a:headEnd/>
                            <a:tailEnd/>
                          </a:ln>
                        </wps:spPr>
                        <wps:txbx>
                          <w:txbxContent>
                            <w:p w:rsidR="009B3DB7" w:rsidRPr="009B3DB7" w:rsidRDefault="009B3DB7" w:rsidP="009B3DB7">
                              <w:pPr>
                                <w:snapToGrid w:val="0"/>
                                <w:spacing w:line="0" w:lineRule="atLeast"/>
                                <w:jc w:val="center"/>
                                <w:rPr>
                                  <w:sz w:val="96"/>
                                  <w:szCs w:val="96"/>
                                </w:rPr>
                              </w:pPr>
                              <w:r w:rsidRPr="009B3DB7">
                                <w:rPr>
                                  <w:rFonts w:hint="eastAsia"/>
                                  <w:color w:val="D9D9D9" w:themeColor="background1" w:themeShade="D9"/>
                                  <w:sz w:val="96"/>
                                  <w:szCs w:val="96"/>
                                </w:rPr>
                                <w:t>圖</w:t>
                              </w:r>
                              <w:r w:rsidRPr="009B3DB7">
                                <w:rPr>
                                  <w:color w:val="D9D9D9" w:themeColor="background1" w:themeShade="D9"/>
                                  <w:sz w:val="96"/>
                                  <w:szCs w:val="96"/>
                                </w:rPr>
                                <w:t>像</w:t>
                              </w:r>
                              <w:r w:rsidRPr="009B3DB7">
                                <w:rPr>
                                  <w:color w:val="D9D9D9" w:themeColor="background1" w:themeShade="D9"/>
                                  <w:sz w:val="96"/>
                                  <w:szCs w:val="96"/>
                                </w:rPr>
                                <w:t>1</w:t>
                              </w:r>
                            </w:p>
                          </w:txbxContent>
                        </wps:txbx>
                        <wps:bodyPr rot="0" vert="horz" wrap="square" lIns="91440" tIns="45720" rIns="91440" bIns="45720" anchor="ctr" anchorCtr="0">
                          <a:noAutofit/>
                        </wps:bodyPr>
                      </wps:wsp>
                    </wpg:wgp>
                  </a:graphicData>
                </a:graphic>
              </wp:anchor>
            </w:drawing>
          </mc:Choice>
          <mc:Fallback>
            <w:pict>
              <v:group id="群組 7" o:spid="_x0000_s1027" style="position:absolute;left:0;text-align:left;margin-left:86.9pt;margin-top:20.1pt;width:230.25pt;height:132pt;z-index:251661312" coordsize="29241,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">
                <v:rect id="矩形 1" o:spid="_x0000_s1028" style="position:absolute;width:29241;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" fillcolor="white [3201]" strokecolor="#a5a5a5 [2092]" strokeweight="2pt">
                  <v:stroke dashstyle="3 1"/>
                </v:rect>
                <v:shape id="_x0000_s1029" type="#_x0000_t202" style="position:absolute;left:2590;top:1600;width:23749;height:13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" stroked="f">
                  <v:textbox>
                    <w:txbxContent>
                      <w:p w:rsidR="009B3DB7" w:rsidRPr="009B3DB7" w:rsidRDefault="009B3DB7" w:rsidP="009B3DB7">
                        <w:pPr>
                          <w:snapToGrid w:val="0"/>
                          <w:spacing w:line="0" w:lineRule="atLeast"/>
                          <w:jc w:val="center"/>
                          <w:rPr>
                            <w:sz w:val="96"/>
                            <w:szCs w:val="96"/>
                          </w:rPr>
                        </w:pPr>
                        <w:r w:rsidRPr="009B3DB7">
                          <w:rPr>
                            <w:rFonts w:hint="eastAsia"/>
                            <w:color w:val="D9D9D9" w:themeColor="background1" w:themeShade="D9"/>
                            <w:sz w:val="96"/>
                            <w:szCs w:val="96"/>
                          </w:rPr>
                          <w:t>圖</w:t>
                        </w:r>
                        <w:r w:rsidRPr="009B3DB7">
                          <w:rPr>
                            <w:color w:val="D9D9D9" w:themeColor="background1" w:themeShade="D9"/>
                            <w:sz w:val="96"/>
                            <w:szCs w:val="96"/>
                          </w:rPr>
                          <w:t>像</w:t>
                        </w:r>
                        <w:r w:rsidRPr="009B3DB7">
                          <w:rPr>
                            <w:color w:val="D9D9D9" w:themeColor="background1" w:themeShade="D9"/>
                            <w:sz w:val="96"/>
                            <w:szCs w:val="96"/>
                          </w:rPr>
                          <w:t>1</w:t>
                        </w:r>
                      </w:p>
                    </w:txbxContent>
                  </v:textbox>
                </v:shape>
              </v:group>
            </w:pict>
          </mc:Fallback>
        </mc:AlternateContent>
      </w:r>
    </w:p>
    <w:p w:rsidR="00746C07" w:rsidRDefault="00746C0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746C07" w:rsidRDefault="00746C0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3C1B6B" w:rsidRDefault="003C1B6B"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3C1B6B" w:rsidRDefault="003C1B6B"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3C1B6B" w:rsidRDefault="003C1B6B"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3C1B6B" w:rsidRDefault="003C1B6B"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9B3DB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9B3DB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r>
        <w:rPr>
          <w:rFonts w:ascii="標楷體" w:eastAsia="標楷體" w:hAnsi="標楷體" w:cs="HiddenHorzOCR"/>
          <w:noProof/>
          <w:color w:val="353535"/>
          <w:kern w:val="0"/>
          <w:sz w:val="28"/>
          <w:szCs w:val="28"/>
        </w:rPr>
        <mc:AlternateContent>
          <mc:Choice Requires="wpg">
            <w:drawing>
              <wp:anchor distT="0" distB="0" distL="114300" distR="114300" simplePos="0" relativeHeight="251666432" behindDoc="0" locked="0" layoutInCell="1" allowOverlap="1">
                <wp:simplePos x="0" y="0"/>
                <wp:positionH relativeFrom="column">
                  <wp:posOffset>1103630</wp:posOffset>
                </wp:positionH>
                <wp:positionV relativeFrom="paragraph">
                  <wp:posOffset>100330</wp:posOffset>
                </wp:positionV>
                <wp:extent cx="2924175" cy="1676400"/>
                <wp:effectExtent l="0" t="0" r="28575" b="19050"/>
                <wp:wrapNone/>
                <wp:docPr id="6" name="群組 6"/>
                <wp:cNvGraphicFramePr/>
                <a:graphic xmlns:a="http://schemas.openxmlformats.org/drawingml/2006/main">
                  <a:graphicData uri="http://schemas.microsoft.com/office/word/2010/wordprocessingGroup">
                    <wpg:wgp>
                      <wpg:cNvGrpSpPr/>
                      <wpg:grpSpPr>
                        <a:xfrm>
                          <a:off x="0" y="0"/>
                          <a:ext cx="2924175" cy="1676400"/>
                          <a:chOff x="0" y="0"/>
                          <a:chExt cx="2924175" cy="1676400"/>
                        </a:xfrm>
                      </wpg:grpSpPr>
                      <wps:wsp>
                        <wps:cNvPr id="4" name="矩形 4"/>
                        <wps:cNvSpPr/>
                        <wps:spPr>
                          <a:xfrm>
                            <a:off x="0" y="0"/>
                            <a:ext cx="2924175" cy="1676400"/>
                          </a:xfrm>
                          <a:prstGeom prst="rect">
                            <a:avLst/>
                          </a:prstGeom>
                          <a:ln>
                            <a:solidFill>
                              <a:schemeClr val="bg1">
                                <a:lumMod val="65000"/>
                              </a:schemeClr>
                            </a:solidFill>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文字方塊 5"/>
                        <wps:cNvSpPr txBox="1">
                          <a:spLocks noChangeArrowheads="1"/>
                        </wps:cNvSpPr>
                        <wps:spPr bwMode="auto">
                          <a:xfrm>
                            <a:off x="160020" y="129540"/>
                            <a:ext cx="2613660" cy="1455420"/>
                          </a:xfrm>
                          <a:prstGeom prst="rect">
                            <a:avLst/>
                          </a:prstGeom>
                          <a:solidFill>
                            <a:srgbClr val="FFFFFF"/>
                          </a:solidFill>
                          <a:ln w="9525">
                            <a:noFill/>
                            <a:miter lim="800000"/>
                            <a:headEnd/>
                            <a:tailEnd/>
                          </a:ln>
                        </wps:spPr>
                        <wps:txbx>
                          <w:txbxContent>
                            <w:p w:rsidR="009B3DB7" w:rsidRPr="009B3DB7" w:rsidRDefault="009B3DB7" w:rsidP="009B3DB7">
                              <w:pPr>
                                <w:snapToGrid w:val="0"/>
                                <w:spacing w:line="0" w:lineRule="atLeast"/>
                                <w:jc w:val="center"/>
                                <w:rPr>
                                  <w:sz w:val="96"/>
                                  <w:szCs w:val="96"/>
                                </w:rPr>
                              </w:pPr>
                              <w:r w:rsidRPr="009B3DB7">
                                <w:rPr>
                                  <w:rFonts w:hint="eastAsia"/>
                                  <w:color w:val="D9D9D9" w:themeColor="background1" w:themeShade="D9"/>
                                  <w:sz w:val="96"/>
                                  <w:szCs w:val="96"/>
                                </w:rPr>
                                <w:t>圖</w:t>
                              </w:r>
                              <w:r w:rsidRPr="009B3DB7">
                                <w:rPr>
                                  <w:color w:val="D9D9D9" w:themeColor="background1" w:themeShade="D9"/>
                                  <w:sz w:val="96"/>
                                  <w:szCs w:val="96"/>
                                </w:rPr>
                                <w:t>像</w:t>
                              </w:r>
                              <w:r>
                                <w:rPr>
                                  <w:color w:val="D9D9D9" w:themeColor="background1" w:themeShade="D9"/>
                                  <w:sz w:val="96"/>
                                  <w:szCs w:val="96"/>
                                </w:rPr>
                                <w:t>2</w:t>
                              </w:r>
                            </w:p>
                          </w:txbxContent>
                        </wps:txbx>
                        <wps:bodyPr rot="0" vert="horz" wrap="square" lIns="91440" tIns="45720" rIns="91440" bIns="45720" anchor="ctr" anchorCtr="0">
                          <a:noAutofit/>
                        </wps:bodyPr>
                      </wps:wsp>
                    </wpg:wgp>
                  </a:graphicData>
                </a:graphic>
              </wp:anchor>
            </w:drawing>
          </mc:Choice>
          <mc:Fallback>
            <w:pict>
              <v:group id="群組 6" o:spid="_x0000_s1030" style="position:absolute;left:0;text-align:left;margin-left:86.9pt;margin-top:7.9pt;width:230.25pt;height:132pt;z-index:251666432" coordsize="29241,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">
                <v:rect id="矩形 4" o:spid="_x0000_s1031" style="position:absolute;width:29241;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" fillcolor="white [3201]" strokecolor="#a5a5a5 [2092]" strokeweight="2pt">
                  <v:stroke dashstyle="3 1"/>
                </v:rect>
                <v:shape id="文字方塊 5" o:spid="_x0000_s1032" type="#_x0000_t202" style="position:absolute;left:1600;top:1295;width:26136;height:14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" stroked="f">
                  <v:textbox>
                    <w:txbxContent>
                      <w:p w:rsidR="009B3DB7" w:rsidRPr="009B3DB7" w:rsidRDefault="009B3DB7" w:rsidP="009B3DB7">
                        <w:pPr>
                          <w:snapToGrid w:val="0"/>
                          <w:spacing w:line="0" w:lineRule="atLeast"/>
                          <w:jc w:val="center"/>
                          <w:rPr>
                            <w:sz w:val="96"/>
                            <w:szCs w:val="96"/>
                          </w:rPr>
                        </w:pPr>
                        <w:r w:rsidRPr="009B3DB7">
                          <w:rPr>
                            <w:rFonts w:hint="eastAsia"/>
                            <w:color w:val="D9D9D9" w:themeColor="background1" w:themeShade="D9"/>
                            <w:sz w:val="96"/>
                            <w:szCs w:val="96"/>
                          </w:rPr>
                          <w:t>圖</w:t>
                        </w:r>
                        <w:r w:rsidRPr="009B3DB7">
                          <w:rPr>
                            <w:color w:val="D9D9D9" w:themeColor="background1" w:themeShade="D9"/>
                            <w:sz w:val="96"/>
                            <w:szCs w:val="96"/>
                          </w:rPr>
                          <w:t>像</w:t>
                        </w:r>
                        <w:r>
                          <w:rPr>
                            <w:color w:val="D9D9D9" w:themeColor="background1" w:themeShade="D9"/>
                            <w:sz w:val="96"/>
                            <w:szCs w:val="96"/>
                          </w:rPr>
                          <w:t>2</w:t>
                        </w:r>
                      </w:p>
                    </w:txbxContent>
                  </v:textbox>
                </v:shape>
              </v:group>
            </w:pict>
          </mc:Fallback>
        </mc:AlternateContent>
      </w:r>
    </w:p>
    <w:p w:rsidR="009B3DB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9B3DB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3C1B6B" w:rsidRDefault="003C1B6B"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9B3DB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p w:rsidR="009B3DB7" w:rsidRDefault="009B3DB7" w:rsidP="003C1B6B">
      <w:pPr>
        <w:autoSpaceDE w:val="0"/>
        <w:autoSpaceDN w:val="0"/>
        <w:adjustRightInd w:val="0"/>
        <w:snapToGrid w:val="0"/>
        <w:spacing w:line="440" w:lineRule="atLeast"/>
        <w:ind w:left="510" w:hanging="30"/>
        <w:rPr>
          <w:rFonts w:ascii="標楷體" w:eastAsia="標楷體" w:hAnsi="標楷體" w:cs="HiddenHorzOCR"/>
          <w:color w:val="353535"/>
          <w:kern w:val="0"/>
          <w:sz w:val="28"/>
          <w:szCs w:val="28"/>
        </w:rPr>
      </w:pPr>
    </w:p>
    <w:tbl>
      <w:tblPr>
        <w:tblStyle w:val="a8"/>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339EC" w:rsidRPr="009339EC" w:rsidTr="009339EC">
        <w:tc>
          <w:tcPr>
            <w:tcW w:w="4678" w:type="dxa"/>
            <w:vAlign w:val="center"/>
          </w:tcPr>
          <w:p w:rsidR="009339EC" w:rsidRDefault="009339EC" w:rsidP="009339EC">
            <w:pPr>
              <w:autoSpaceDE w:val="0"/>
              <w:autoSpaceDN w:val="0"/>
              <w:adjustRightInd w:val="0"/>
              <w:snapToGrid w:val="0"/>
              <w:spacing w:line="0" w:lineRule="atLeast"/>
              <w:jc w:val="center"/>
              <w:rPr>
                <w:rFonts w:ascii="標楷體" w:eastAsia="標楷體" w:hAnsi="標楷體" w:cs="HiddenHorzOCR"/>
                <w:color w:val="353535"/>
                <w:kern w:val="0"/>
                <w:szCs w:val="24"/>
              </w:rPr>
            </w:pPr>
          </w:p>
          <w:p w:rsidR="009339EC" w:rsidRPr="009339EC" w:rsidRDefault="009339EC" w:rsidP="009339EC">
            <w:pPr>
              <w:autoSpaceDE w:val="0"/>
              <w:autoSpaceDN w:val="0"/>
              <w:adjustRightInd w:val="0"/>
              <w:snapToGrid w:val="0"/>
              <w:spacing w:line="0" w:lineRule="atLeast"/>
              <w:jc w:val="center"/>
              <w:rPr>
                <w:rFonts w:ascii="標楷體" w:eastAsia="標楷體" w:hAnsi="標楷體" w:cs="HiddenHorzOCR"/>
                <w:color w:val="353535"/>
                <w:kern w:val="0"/>
                <w:szCs w:val="24"/>
              </w:rPr>
            </w:pPr>
            <w:r w:rsidRPr="009339EC">
              <w:rPr>
                <w:rFonts w:ascii="標楷體" w:eastAsia="標楷體" w:hAnsi="標楷體" w:cs="HiddenHorzOCR" w:hint="eastAsia"/>
                <w:color w:val="353535"/>
                <w:kern w:val="0"/>
                <w:szCs w:val="24"/>
              </w:rPr>
              <w:t>.</w:t>
            </w:r>
          </w:p>
          <w:p w:rsidR="009339EC" w:rsidRPr="009339EC" w:rsidRDefault="009339EC" w:rsidP="009339EC">
            <w:pPr>
              <w:autoSpaceDE w:val="0"/>
              <w:autoSpaceDN w:val="0"/>
              <w:adjustRightInd w:val="0"/>
              <w:snapToGrid w:val="0"/>
              <w:spacing w:line="0" w:lineRule="atLeast"/>
              <w:jc w:val="center"/>
              <w:rPr>
                <w:rFonts w:ascii="標楷體" w:eastAsia="標楷體" w:hAnsi="標楷體" w:cs="HiddenHorzOCR"/>
                <w:color w:val="353535"/>
                <w:kern w:val="0"/>
                <w:szCs w:val="24"/>
              </w:rPr>
            </w:pPr>
            <w:r w:rsidRPr="009339EC">
              <w:rPr>
                <w:rFonts w:ascii="標楷體" w:eastAsia="標楷體" w:hAnsi="標楷體" w:cs="HiddenHorzOCR"/>
                <w:color w:val="353535"/>
                <w:kern w:val="0"/>
                <w:szCs w:val="24"/>
              </w:rPr>
              <w:t>.</w:t>
            </w:r>
          </w:p>
          <w:p w:rsidR="009339EC" w:rsidRPr="009339EC" w:rsidRDefault="009339EC" w:rsidP="009339EC">
            <w:pPr>
              <w:autoSpaceDE w:val="0"/>
              <w:autoSpaceDN w:val="0"/>
              <w:adjustRightInd w:val="0"/>
              <w:snapToGrid w:val="0"/>
              <w:spacing w:line="0" w:lineRule="atLeast"/>
              <w:jc w:val="center"/>
              <w:rPr>
                <w:rFonts w:ascii="標楷體" w:eastAsia="標楷體" w:hAnsi="標楷體" w:cs="HiddenHorzOCR"/>
                <w:color w:val="353535"/>
                <w:kern w:val="0"/>
                <w:szCs w:val="24"/>
              </w:rPr>
            </w:pPr>
            <w:r w:rsidRPr="009339EC">
              <w:rPr>
                <w:rFonts w:ascii="標楷體" w:eastAsia="標楷體" w:hAnsi="標楷體" w:cs="HiddenHorzOCR"/>
                <w:color w:val="353535"/>
                <w:kern w:val="0"/>
                <w:szCs w:val="24"/>
              </w:rPr>
              <w:t>.</w:t>
            </w:r>
          </w:p>
        </w:tc>
      </w:tr>
    </w:tbl>
    <w:p w:rsidR="002D18B4" w:rsidRPr="002D18B4" w:rsidRDefault="002D18B4" w:rsidP="003C1B6B">
      <w:pPr>
        <w:autoSpaceDE w:val="0"/>
        <w:autoSpaceDN w:val="0"/>
        <w:adjustRightInd w:val="0"/>
        <w:snapToGrid w:val="0"/>
        <w:spacing w:line="440" w:lineRule="atLeast"/>
        <w:ind w:leftChars="1" w:left="568" w:hangingChars="202" w:hanging="566"/>
        <w:jc w:val="both"/>
        <w:rPr>
          <w:rFonts w:ascii="標楷體" w:eastAsia="標楷體" w:hAnsi="標楷體" w:cs="HiddenHorzOCR"/>
          <w:color w:val="454545"/>
          <w:kern w:val="0"/>
          <w:sz w:val="28"/>
          <w:szCs w:val="28"/>
        </w:rPr>
      </w:pPr>
      <w:r w:rsidRPr="002D18B4">
        <w:rPr>
          <w:rFonts w:ascii="標楷體" w:eastAsia="標楷體" w:hAnsi="標楷體" w:cs="HiddenHorzOCR"/>
          <w:color w:val="353535"/>
          <w:kern w:val="0"/>
          <w:sz w:val="28"/>
          <w:szCs w:val="28"/>
        </w:rPr>
        <w:t>(</w:t>
      </w:r>
      <w:r w:rsidRPr="002D18B4">
        <w:rPr>
          <w:rFonts w:ascii="標楷體" w:eastAsia="標楷體" w:hAnsi="標楷體" w:cs="HiddenHorzOCR" w:hint="eastAsia"/>
          <w:color w:val="353535"/>
          <w:kern w:val="0"/>
          <w:sz w:val="28"/>
          <w:szCs w:val="28"/>
        </w:rPr>
        <w:t>二</w:t>
      </w:r>
      <w:r w:rsidRPr="002D18B4">
        <w:rPr>
          <w:rFonts w:ascii="標楷體" w:eastAsia="標楷體" w:hAnsi="標楷體" w:cs="HiddenHorzOCR"/>
          <w:color w:val="353535"/>
          <w:kern w:val="0"/>
          <w:sz w:val="28"/>
          <w:szCs w:val="28"/>
        </w:rPr>
        <w:t>)</w:t>
      </w:r>
      <w:r w:rsidRPr="002D18B4">
        <w:rPr>
          <w:rFonts w:ascii="標楷體" w:eastAsia="標楷體" w:hAnsi="標楷體" w:cs="HiddenHorzOCR" w:hint="eastAsia"/>
          <w:color w:val="353535"/>
          <w:kern w:val="0"/>
          <w:sz w:val="28"/>
          <w:szCs w:val="28"/>
        </w:rPr>
        <w:t>非經甲方書面同意，乙方不得將前項圖像使用權自行轉讓或再授權他</w:t>
      </w:r>
      <w:r w:rsidRPr="002D18B4">
        <w:rPr>
          <w:rFonts w:ascii="標楷體" w:eastAsia="標楷體" w:hAnsi="標楷體" w:cs="HiddenHorzOCR" w:hint="eastAsia"/>
          <w:color w:val="454545"/>
          <w:kern w:val="0"/>
          <w:sz w:val="28"/>
          <w:szCs w:val="28"/>
        </w:rPr>
        <w:t>人。</w:t>
      </w:r>
    </w:p>
    <w:p w:rsidR="002D18B4" w:rsidRPr="002D18B4" w:rsidRDefault="000A7069" w:rsidP="003C1B6B">
      <w:pPr>
        <w:autoSpaceDE w:val="0"/>
        <w:autoSpaceDN w:val="0"/>
        <w:adjustRightInd w:val="0"/>
        <w:snapToGrid w:val="0"/>
        <w:spacing w:beforeLines="50" w:before="180" w:line="440" w:lineRule="atLeast"/>
        <w:jc w:val="both"/>
        <w:rPr>
          <w:rFonts w:ascii="標楷體" w:eastAsia="標楷體" w:hAnsi="標楷體" w:cs="HiddenHorzOCR"/>
          <w:color w:val="616161"/>
          <w:kern w:val="0"/>
          <w:sz w:val="28"/>
          <w:szCs w:val="28"/>
        </w:rPr>
      </w:pPr>
      <w:r w:rsidRPr="00530998">
        <w:rPr>
          <w:rFonts w:eastAsia="標楷體"/>
          <w:b/>
          <w:sz w:val="28"/>
          <w:szCs w:val="28"/>
        </w:rPr>
        <w:lastRenderedPageBreak/>
        <w:t>第三條</w:t>
      </w:r>
      <w:r>
        <w:rPr>
          <w:rFonts w:eastAsia="標楷體" w:hint="eastAsia"/>
          <w:b/>
          <w:sz w:val="28"/>
          <w:szCs w:val="28"/>
        </w:rPr>
        <w:t xml:space="preserve">　</w:t>
      </w:r>
      <w:r w:rsidR="002D18B4" w:rsidRPr="002D18B4">
        <w:rPr>
          <w:rFonts w:ascii="標楷體" w:eastAsia="標楷體" w:hAnsi="標楷體" w:cs="HiddenHorzOCR" w:hint="eastAsia"/>
          <w:color w:val="353535"/>
          <w:kern w:val="0"/>
          <w:sz w:val="28"/>
          <w:szCs w:val="28"/>
        </w:rPr>
        <w:t>授權</w:t>
      </w:r>
      <w:r w:rsidR="002D18B4" w:rsidRPr="002D18B4">
        <w:rPr>
          <w:rFonts w:ascii="標楷體" w:eastAsia="標楷體" w:hAnsi="標楷體" w:cs="微軟正黑體" w:hint="eastAsia"/>
          <w:color w:val="353535"/>
          <w:kern w:val="0"/>
          <w:sz w:val="28"/>
          <w:szCs w:val="28"/>
        </w:rPr>
        <w:t>產</w:t>
      </w:r>
      <w:r w:rsidR="002D18B4" w:rsidRPr="002D18B4">
        <w:rPr>
          <w:rFonts w:ascii="標楷體" w:eastAsia="標楷體" w:hAnsi="標楷體" w:cs="MS Gothic" w:hint="eastAsia"/>
          <w:color w:val="353535"/>
          <w:kern w:val="0"/>
          <w:sz w:val="28"/>
          <w:szCs w:val="28"/>
        </w:rPr>
        <w:t>品、數量</w:t>
      </w:r>
      <w:r w:rsidR="00117C3D">
        <w:rPr>
          <w:rFonts w:ascii="標楷體" w:eastAsia="標楷體" w:hAnsi="標楷體" w:cs="MS Gothic" w:hint="eastAsia"/>
          <w:color w:val="353535"/>
          <w:kern w:val="0"/>
          <w:sz w:val="28"/>
          <w:szCs w:val="28"/>
        </w:rPr>
        <w:t>：</w:t>
      </w:r>
    </w:p>
    <w:p w:rsidR="002D18B4" w:rsidRPr="002D18B4" w:rsidRDefault="003C1B6B" w:rsidP="003C1B6B">
      <w:pPr>
        <w:autoSpaceDE w:val="0"/>
        <w:autoSpaceDN w:val="0"/>
        <w:adjustRightInd w:val="0"/>
        <w:snapToGrid w:val="0"/>
        <w:spacing w:line="440" w:lineRule="atLeast"/>
        <w:ind w:left="566" w:hangingChars="202" w:hanging="566"/>
        <w:jc w:val="both"/>
        <w:rPr>
          <w:rFonts w:ascii="標楷體" w:eastAsia="標楷體" w:hAnsi="標楷體" w:cs="HiddenHorzOCR"/>
          <w:color w:val="454545"/>
          <w:kern w:val="0"/>
          <w:sz w:val="28"/>
          <w:szCs w:val="28"/>
        </w:rPr>
      </w:pPr>
      <w:r>
        <w:rPr>
          <w:rFonts w:ascii="標楷體" w:eastAsia="標楷體" w:hAnsi="標楷體" w:cs="HiddenHorzOCR" w:hint="eastAsia"/>
          <w:color w:val="353535"/>
          <w:kern w:val="0"/>
          <w:sz w:val="28"/>
          <w:szCs w:val="28"/>
        </w:rPr>
        <w:t xml:space="preserve">　　</w:t>
      </w:r>
      <w:r w:rsidR="002D18B4" w:rsidRPr="002D18B4">
        <w:rPr>
          <w:rFonts w:ascii="標楷體" w:eastAsia="標楷體" w:hAnsi="標楷體" w:cs="HiddenHorzOCR" w:hint="eastAsia"/>
          <w:color w:val="353535"/>
          <w:kern w:val="0"/>
          <w:sz w:val="28"/>
          <w:szCs w:val="28"/>
        </w:rPr>
        <w:t>甲方圖像授權製作之</w:t>
      </w:r>
      <w:r w:rsidR="002D18B4" w:rsidRPr="002D18B4">
        <w:rPr>
          <w:rFonts w:ascii="標楷體" w:eastAsia="標楷體" w:hAnsi="標楷體" w:cs="微軟正黑體" w:hint="eastAsia"/>
          <w:color w:val="353535"/>
          <w:kern w:val="0"/>
          <w:sz w:val="28"/>
          <w:szCs w:val="28"/>
        </w:rPr>
        <w:t>產</w:t>
      </w:r>
      <w:r w:rsidR="002D18B4" w:rsidRPr="002D18B4">
        <w:rPr>
          <w:rFonts w:ascii="標楷體" w:eastAsia="標楷體" w:hAnsi="標楷體" w:cs="MS Gothic" w:hint="eastAsia"/>
          <w:color w:val="353535"/>
          <w:kern w:val="0"/>
          <w:sz w:val="28"/>
          <w:szCs w:val="28"/>
        </w:rPr>
        <w:t>品名稱</w:t>
      </w:r>
      <w:r>
        <w:rPr>
          <w:rFonts w:ascii="標楷體" w:eastAsia="標楷體" w:hAnsi="標楷體" w:cs="MS Gothic" w:hint="eastAsia"/>
          <w:color w:val="353535"/>
          <w:kern w:val="0"/>
          <w:sz w:val="28"/>
          <w:szCs w:val="28"/>
        </w:rPr>
        <w:t>：</w:t>
      </w:r>
      <w:r w:rsidR="00746C07" w:rsidRPr="002D18B4">
        <w:rPr>
          <w:rFonts w:ascii="標楷體" w:eastAsia="標楷體" w:hAnsi="標楷體" w:cs="HiddenHorzOCR" w:hint="eastAsia"/>
          <w:color w:val="454545"/>
          <w:kern w:val="0"/>
          <w:sz w:val="28"/>
          <w:szCs w:val="28"/>
        </w:rPr>
        <w:t>__________</w:t>
      </w:r>
      <w:r w:rsidR="00746C07">
        <w:rPr>
          <w:rFonts w:ascii="標楷體" w:eastAsia="標楷體" w:hAnsi="標楷體" w:cs="HiddenHorzOCR" w:hint="eastAsia"/>
          <w:color w:val="454545"/>
          <w:kern w:val="0"/>
          <w:sz w:val="28"/>
          <w:szCs w:val="28"/>
        </w:rPr>
        <w:t>、</w:t>
      </w:r>
      <w:r w:rsidR="002D18B4" w:rsidRPr="002D18B4">
        <w:rPr>
          <w:rFonts w:ascii="標楷體" w:eastAsia="標楷體" w:hAnsi="標楷體" w:cs="HiddenHorzOCR" w:hint="eastAsia"/>
          <w:color w:val="454545"/>
          <w:kern w:val="0"/>
          <w:sz w:val="28"/>
          <w:szCs w:val="28"/>
        </w:rPr>
        <w:t>數量</w:t>
      </w:r>
      <w:r>
        <w:rPr>
          <w:rFonts w:ascii="標楷體" w:eastAsia="標楷體" w:hAnsi="標楷體" w:cs="HiddenHorzOCR" w:hint="eastAsia"/>
          <w:color w:val="454545"/>
          <w:kern w:val="0"/>
          <w:sz w:val="28"/>
          <w:szCs w:val="28"/>
        </w:rPr>
        <w:t>：</w:t>
      </w:r>
      <w:r w:rsidR="00746C07" w:rsidRPr="002D18B4">
        <w:rPr>
          <w:rFonts w:ascii="標楷體" w:eastAsia="標楷體" w:hAnsi="標楷體" w:cs="HiddenHorzOCR" w:hint="eastAsia"/>
          <w:color w:val="454545"/>
          <w:kern w:val="0"/>
          <w:sz w:val="28"/>
          <w:szCs w:val="28"/>
        </w:rPr>
        <w:t>__________</w:t>
      </w:r>
      <w:r w:rsidR="002D18B4" w:rsidRPr="002D18B4">
        <w:rPr>
          <w:rFonts w:ascii="標楷體" w:eastAsia="標楷體" w:hAnsi="標楷體" w:cs="HiddenHorzOCR"/>
          <w:color w:val="454545"/>
          <w:kern w:val="0"/>
          <w:sz w:val="28"/>
          <w:szCs w:val="28"/>
        </w:rPr>
        <w:t>(</w:t>
      </w:r>
      <w:r w:rsidR="002D18B4" w:rsidRPr="002D18B4">
        <w:rPr>
          <w:rFonts w:ascii="標楷體" w:eastAsia="標楷體" w:hAnsi="標楷體" w:cs="HiddenHorzOCR" w:hint="eastAsia"/>
          <w:color w:val="454545"/>
          <w:kern w:val="0"/>
          <w:sz w:val="28"/>
          <w:szCs w:val="28"/>
        </w:rPr>
        <w:t>詳附表</w:t>
      </w:r>
      <w:r w:rsidR="002D18B4" w:rsidRPr="002D18B4">
        <w:rPr>
          <w:rFonts w:ascii="標楷體" w:eastAsia="標楷體" w:hAnsi="標楷體" w:cs="HiddenHorzOCR"/>
          <w:color w:val="454545"/>
          <w:kern w:val="0"/>
          <w:sz w:val="28"/>
          <w:szCs w:val="28"/>
        </w:rPr>
        <w:t>)</w:t>
      </w:r>
      <w:r w:rsidR="002D18B4" w:rsidRPr="002D18B4">
        <w:rPr>
          <w:rFonts w:ascii="標楷體" w:eastAsia="標楷體" w:hAnsi="標楷體" w:cs="HiddenHorzOCR" w:hint="eastAsia"/>
          <w:color w:val="454545"/>
          <w:kern w:val="0"/>
          <w:sz w:val="28"/>
          <w:szCs w:val="28"/>
        </w:rPr>
        <w:t>。</w:t>
      </w:r>
    </w:p>
    <w:p w:rsidR="002D18B4" w:rsidRPr="002D18B4" w:rsidRDefault="003C1B6B" w:rsidP="003C1B6B">
      <w:pPr>
        <w:autoSpaceDE w:val="0"/>
        <w:autoSpaceDN w:val="0"/>
        <w:adjustRightInd w:val="0"/>
        <w:snapToGrid w:val="0"/>
        <w:spacing w:line="440" w:lineRule="atLeast"/>
        <w:jc w:val="both"/>
        <w:rPr>
          <w:rFonts w:ascii="標楷體" w:eastAsia="標楷體" w:hAnsi="標楷體" w:cs="HiddenHorzOCR"/>
          <w:color w:val="353535"/>
          <w:kern w:val="0"/>
          <w:sz w:val="28"/>
          <w:szCs w:val="28"/>
        </w:rPr>
      </w:pPr>
      <w:r>
        <w:rPr>
          <w:rFonts w:ascii="標楷體" w:eastAsia="標楷體" w:hAnsi="標楷體" w:cs="HiddenHorzOCR" w:hint="eastAsia"/>
          <w:color w:val="353535"/>
          <w:kern w:val="0"/>
          <w:sz w:val="28"/>
          <w:szCs w:val="28"/>
        </w:rPr>
        <w:t xml:space="preserve">　　</w:t>
      </w:r>
      <w:r w:rsidR="002D18B4" w:rsidRPr="002D18B4">
        <w:rPr>
          <w:rFonts w:ascii="標楷體" w:eastAsia="標楷體" w:hAnsi="標楷體" w:cs="HiddenHorzOCR" w:hint="eastAsia"/>
          <w:color w:val="353535"/>
          <w:kern w:val="0"/>
          <w:sz w:val="28"/>
          <w:szCs w:val="28"/>
        </w:rPr>
        <w:t>乙方限於臺灣地區</w:t>
      </w:r>
      <w:r>
        <w:rPr>
          <w:rFonts w:ascii="標楷體" w:eastAsia="標楷體" w:hAnsi="標楷體" w:cs="HiddenHorzOCR" w:hint="eastAsia"/>
          <w:color w:val="353535"/>
          <w:kern w:val="0"/>
          <w:sz w:val="28"/>
          <w:szCs w:val="28"/>
        </w:rPr>
        <w:t>（</w:t>
      </w:r>
      <w:r w:rsidR="002D18B4" w:rsidRPr="002D18B4">
        <w:rPr>
          <w:rFonts w:ascii="標楷體" w:eastAsia="標楷體" w:hAnsi="標楷體" w:cs="HiddenHorzOCR" w:hint="eastAsia"/>
          <w:color w:val="353535"/>
          <w:kern w:val="0"/>
          <w:sz w:val="28"/>
          <w:szCs w:val="28"/>
        </w:rPr>
        <w:t>含臺、澎、金、馬</w:t>
      </w:r>
      <w:r>
        <w:rPr>
          <w:rFonts w:ascii="標楷體" w:eastAsia="標楷體" w:hAnsi="標楷體" w:cs="HiddenHorzOCR" w:hint="eastAsia"/>
          <w:color w:val="353535"/>
          <w:kern w:val="0"/>
          <w:sz w:val="28"/>
          <w:szCs w:val="28"/>
        </w:rPr>
        <w:t>）</w:t>
      </w:r>
      <w:r w:rsidR="002D18B4" w:rsidRPr="002D18B4">
        <w:rPr>
          <w:rFonts w:ascii="標楷體" w:eastAsia="標楷體" w:hAnsi="標楷體" w:cs="HiddenHorzOCR" w:hint="eastAsia"/>
          <w:color w:val="353535"/>
          <w:kern w:val="0"/>
          <w:sz w:val="28"/>
          <w:szCs w:val="28"/>
        </w:rPr>
        <w:t>製作、販賣或使用該</w:t>
      </w:r>
      <w:r w:rsidR="002D18B4" w:rsidRPr="002D18B4">
        <w:rPr>
          <w:rFonts w:ascii="標楷體" w:eastAsia="標楷體" w:hAnsi="標楷體" w:cs="微軟正黑體" w:hint="eastAsia"/>
          <w:color w:val="353535"/>
          <w:kern w:val="0"/>
          <w:sz w:val="28"/>
          <w:szCs w:val="28"/>
        </w:rPr>
        <w:t>產</w:t>
      </w:r>
      <w:r w:rsidR="002D18B4" w:rsidRPr="002D18B4">
        <w:rPr>
          <w:rFonts w:ascii="標楷體" w:eastAsia="標楷體" w:hAnsi="標楷體" w:cs="MS Gothic" w:hint="eastAsia"/>
          <w:color w:val="353535"/>
          <w:kern w:val="0"/>
          <w:sz w:val="28"/>
          <w:szCs w:val="28"/>
        </w:rPr>
        <w:t>品。</w:t>
      </w:r>
    </w:p>
    <w:p w:rsidR="005541BA" w:rsidRDefault="000A7069" w:rsidP="005541BA">
      <w:pPr>
        <w:autoSpaceDE w:val="0"/>
        <w:autoSpaceDN w:val="0"/>
        <w:adjustRightInd w:val="0"/>
        <w:snapToGrid w:val="0"/>
        <w:spacing w:beforeLines="50" w:before="180" w:line="440" w:lineRule="atLeast"/>
        <w:jc w:val="both"/>
        <w:rPr>
          <w:rFonts w:ascii="標楷體" w:eastAsia="標楷體" w:hAnsi="標楷體" w:cs="HiddenHorzOCR"/>
          <w:color w:val="353535"/>
          <w:kern w:val="0"/>
          <w:sz w:val="28"/>
          <w:szCs w:val="28"/>
        </w:rPr>
      </w:pPr>
      <w:r w:rsidRPr="00530998">
        <w:rPr>
          <w:rFonts w:eastAsia="標楷體"/>
          <w:b/>
          <w:sz w:val="28"/>
        </w:rPr>
        <w:t>第四</w:t>
      </w:r>
      <w:r>
        <w:rPr>
          <w:rFonts w:eastAsia="標楷體" w:hint="eastAsia"/>
          <w:b/>
          <w:sz w:val="28"/>
        </w:rPr>
        <w:t xml:space="preserve">條　</w:t>
      </w:r>
      <w:r>
        <w:rPr>
          <w:rFonts w:ascii="標楷體" w:eastAsia="標楷體" w:hAnsi="標楷體" w:cs="HiddenHorzOCR" w:hint="eastAsia"/>
          <w:kern w:val="0"/>
          <w:sz w:val="28"/>
          <w:szCs w:val="28"/>
        </w:rPr>
        <w:t>圖像使用費</w:t>
      </w:r>
      <w:r w:rsidR="003C1B6B">
        <w:rPr>
          <w:rFonts w:ascii="標楷體" w:eastAsia="標楷體" w:hAnsi="標楷體" w:cs="HiddenHorzOCR" w:hint="eastAsia"/>
          <w:color w:val="353535"/>
          <w:kern w:val="0"/>
          <w:sz w:val="28"/>
          <w:szCs w:val="28"/>
        </w:rPr>
        <w:t>：</w:t>
      </w:r>
    </w:p>
    <w:p w:rsidR="000A7069" w:rsidRDefault="00746C07" w:rsidP="005541BA">
      <w:pPr>
        <w:autoSpaceDE w:val="0"/>
        <w:autoSpaceDN w:val="0"/>
        <w:adjustRightInd w:val="0"/>
        <w:snapToGrid w:val="0"/>
        <w:spacing w:beforeLines="50" w:before="180" w:line="440" w:lineRule="atLeast"/>
        <w:jc w:val="both"/>
        <w:rPr>
          <w:rFonts w:ascii="標楷體" w:eastAsia="標楷體" w:hAnsi="標楷體" w:cs="HiddenHorzOCR"/>
          <w:color w:val="353535"/>
          <w:kern w:val="0"/>
          <w:sz w:val="28"/>
          <w:szCs w:val="28"/>
        </w:rPr>
      </w:pPr>
      <w:r>
        <w:rPr>
          <w:rFonts w:ascii="標楷體" w:eastAsia="標楷體" w:hAnsi="標楷體" w:cs="HiddenHorzOCR" w:hint="eastAsia"/>
          <w:color w:val="353535"/>
          <w:kern w:val="0"/>
          <w:sz w:val="28"/>
          <w:szCs w:val="28"/>
        </w:rPr>
        <w:t>申請圖</w:t>
      </w:r>
      <w:r w:rsidR="002D18B4" w:rsidRPr="002D18B4">
        <w:rPr>
          <w:rFonts w:ascii="標楷體" w:eastAsia="標楷體" w:hAnsi="標楷體" w:cs="HiddenHorzOCR" w:hint="eastAsia"/>
          <w:color w:val="353535"/>
          <w:kern w:val="0"/>
          <w:sz w:val="28"/>
          <w:szCs w:val="28"/>
        </w:rPr>
        <w:t>像共計</w:t>
      </w:r>
      <w:r>
        <w:rPr>
          <w:rFonts w:ascii="標楷體" w:eastAsia="標楷體" w:hAnsi="標楷體" w:cs="HiddenHorzOCR" w:hint="eastAsia"/>
          <w:color w:val="353535"/>
          <w:kern w:val="0"/>
          <w:sz w:val="28"/>
          <w:szCs w:val="28"/>
        </w:rPr>
        <w:t>＿＿＿張</w:t>
      </w:r>
      <w:r w:rsidR="002D18B4" w:rsidRPr="002D18B4">
        <w:rPr>
          <w:rFonts w:ascii="標楷體" w:eastAsia="標楷體" w:hAnsi="標楷體" w:cs="HiddenHorzOCR" w:hint="eastAsia"/>
          <w:color w:val="353535"/>
          <w:kern w:val="0"/>
          <w:sz w:val="28"/>
          <w:szCs w:val="28"/>
        </w:rPr>
        <w:t>。</w:t>
      </w:r>
      <w:r w:rsidR="000A7069" w:rsidRPr="00EE6210">
        <w:rPr>
          <w:rFonts w:ascii="標楷體" w:eastAsia="標楷體" w:hAnsi="標楷體" w:cs="HiddenHorzOCR" w:hint="eastAsia"/>
          <w:color w:val="FF0000"/>
          <w:kern w:val="0"/>
          <w:sz w:val="28"/>
          <w:szCs w:val="28"/>
        </w:rPr>
        <w:t>圖像使用費</w:t>
      </w:r>
      <w:r w:rsidR="000A7069">
        <w:rPr>
          <w:rFonts w:ascii="標楷體" w:eastAsia="標楷體" w:hAnsi="標楷體" w:cs="HiddenHorzOCR" w:hint="eastAsia"/>
          <w:kern w:val="0"/>
          <w:sz w:val="28"/>
          <w:szCs w:val="28"/>
        </w:rPr>
        <w:t>計收：</w:t>
      </w:r>
      <w:r w:rsidR="000A7069">
        <w:rPr>
          <w:rFonts w:ascii="Times New Roman" w:eastAsia="標楷體" w:hAnsi="Times New Roman" w:cs="Times New Roman"/>
          <w:color w:val="454545"/>
          <w:kern w:val="0"/>
          <w:sz w:val="28"/>
          <w:szCs w:val="28"/>
        </w:rPr>
        <w:t>＿＿＿＿</w:t>
      </w:r>
    </w:p>
    <w:p w:rsidR="003C1B6B" w:rsidRDefault="003C1B6B" w:rsidP="003C1B6B">
      <w:pPr>
        <w:autoSpaceDE w:val="0"/>
        <w:autoSpaceDN w:val="0"/>
        <w:adjustRightInd w:val="0"/>
        <w:snapToGrid w:val="0"/>
        <w:spacing w:line="440" w:lineRule="atLeast"/>
        <w:ind w:firstLineChars="200" w:firstLine="560"/>
        <w:rPr>
          <w:rFonts w:ascii="標楷體" w:eastAsia="標楷體" w:hAnsi="標楷體" w:cs="HiddenHorzOCR"/>
          <w:color w:val="454545"/>
          <w:kern w:val="0"/>
          <w:sz w:val="28"/>
          <w:szCs w:val="28"/>
        </w:rPr>
      </w:pPr>
    </w:p>
    <w:p w:rsidR="005541BA" w:rsidRDefault="000A7069" w:rsidP="005541BA">
      <w:pPr>
        <w:autoSpaceDE w:val="0"/>
        <w:autoSpaceDN w:val="0"/>
        <w:adjustRightInd w:val="0"/>
        <w:snapToGrid w:val="0"/>
        <w:spacing w:beforeLines="50" w:before="180" w:line="440" w:lineRule="atLeast"/>
        <w:jc w:val="both"/>
        <w:rPr>
          <w:rFonts w:ascii="標楷體" w:eastAsia="標楷體" w:hAnsi="標楷體" w:cs="HiddenHorzOCR"/>
          <w:color w:val="353535"/>
          <w:kern w:val="0"/>
          <w:sz w:val="28"/>
          <w:szCs w:val="28"/>
        </w:rPr>
      </w:pPr>
      <w:r w:rsidRPr="00530998">
        <w:rPr>
          <w:rFonts w:eastAsia="標楷體"/>
          <w:b/>
          <w:sz w:val="28"/>
        </w:rPr>
        <w:t>第</w:t>
      </w:r>
      <w:r>
        <w:rPr>
          <w:rFonts w:eastAsia="標楷體" w:hint="eastAsia"/>
          <w:b/>
          <w:sz w:val="28"/>
        </w:rPr>
        <w:t xml:space="preserve">五條　</w:t>
      </w:r>
      <w:r w:rsidR="005541BA" w:rsidRPr="000D5540">
        <w:rPr>
          <w:rFonts w:ascii="標楷體" w:eastAsia="標楷體" w:hAnsi="標楷體" w:cs="HiddenHorzOCR" w:hint="eastAsia"/>
          <w:kern w:val="0"/>
          <w:sz w:val="28"/>
          <w:szCs w:val="28"/>
        </w:rPr>
        <w:t>衍生性產品授權金</w:t>
      </w:r>
      <w:r w:rsidR="00EC10F2">
        <w:rPr>
          <w:rFonts w:ascii="標楷體" w:eastAsia="標楷體" w:hAnsi="標楷體" w:cs="HiddenHorzOCR" w:hint="eastAsia"/>
          <w:color w:val="353535"/>
          <w:kern w:val="0"/>
          <w:sz w:val="28"/>
          <w:szCs w:val="28"/>
        </w:rPr>
        <w:t>：</w:t>
      </w:r>
    </w:p>
    <w:p w:rsidR="005541BA" w:rsidRPr="000A7069" w:rsidRDefault="005541BA" w:rsidP="005541BA">
      <w:pPr>
        <w:autoSpaceDE w:val="0"/>
        <w:autoSpaceDN w:val="0"/>
        <w:adjustRightInd w:val="0"/>
        <w:snapToGrid w:val="0"/>
        <w:spacing w:beforeLines="50" w:before="180" w:line="440" w:lineRule="atLeast"/>
        <w:jc w:val="both"/>
        <w:rPr>
          <w:rFonts w:ascii="標楷體" w:eastAsia="標楷體" w:hAnsi="標楷體" w:cs="HiddenHorzOCR"/>
          <w:color w:val="353535"/>
          <w:kern w:val="0"/>
          <w:sz w:val="28"/>
          <w:szCs w:val="28"/>
        </w:rPr>
      </w:pPr>
      <w:r w:rsidRPr="002D18B4">
        <w:rPr>
          <w:rFonts w:ascii="標楷體" w:eastAsia="標楷體" w:hAnsi="標楷體" w:cs="HiddenHorzOCR" w:hint="eastAsia"/>
          <w:color w:val="454545"/>
          <w:kern w:val="0"/>
          <w:sz w:val="28"/>
          <w:szCs w:val="28"/>
        </w:rPr>
        <w:t>以每一單位</w:t>
      </w:r>
      <w:r w:rsidRPr="002D18B4">
        <w:rPr>
          <w:rFonts w:ascii="標楷體" w:eastAsia="標楷體" w:hAnsi="標楷體" w:cs="微軟正黑體" w:hint="eastAsia"/>
          <w:color w:val="454545"/>
          <w:kern w:val="0"/>
          <w:sz w:val="28"/>
          <w:szCs w:val="28"/>
        </w:rPr>
        <w:t>產</w:t>
      </w:r>
      <w:r w:rsidRPr="002D18B4">
        <w:rPr>
          <w:rFonts w:ascii="標楷體" w:eastAsia="標楷體" w:hAnsi="標楷體" w:cs="MS Gothic" w:hint="eastAsia"/>
          <w:color w:val="454545"/>
          <w:kern w:val="0"/>
          <w:sz w:val="28"/>
          <w:szCs w:val="28"/>
        </w:rPr>
        <w:t>品售價的百分之</w:t>
      </w:r>
      <w:r>
        <w:rPr>
          <w:rFonts w:ascii="標楷體" w:eastAsia="標楷體" w:hAnsi="標楷體" w:cs="MS Gothic" w:hint="eastAsia"/>
          <w:color w:val="FF0000"/>
          <w:kern w:val="0"/>
          <w:sz w:val="28"/>
          <w:szCs w:val="28"/>
        </w:rPr>
        <w:t>六</w:t>
      </w:r>
      <w:r>
        <w:rPr>
          <w:rFonts w:ascii="標楷體" w:eastAsia="標楷體" w:hAnsi="標楷體" w:cs="MS Gothic" w:hint="eastAsia"/>
          <w:color w:val="454545"/>
          <w:kern w:val="0"/>
          <w:sz w:val="28"/>
          <w:szCs w:val="28"/>
        </w:rPr>
        <w:t>乘以商品數量</w:t>
      </w:r>
      <w:r w:rsidRPr="002D18B4">
        <w:rPr>
          <w:rFonts w:ascii="標楷體" w:eastAsia="標楷體" w:hAnsi="標楷體" w:cs="MS Gothic" w:hint="eastAsia"/>
          <w:color w:val="454545"/>
          <w:kern w:val="0"/>
          <w:sz w:val="28"/>
          <w:szCs w:val="28"/>
        </w:rPr>
        <w:t>計收</w:t>
      </w:r>
      <w:r w:rsidRPr="00EE6210">
        <w:rPr>
          <w:rFonts w:ascii="標楷體" w:eastAsia="標楷體" w:hAnsi="標楷體" w:cs="HiddenHorzOCR" w:hint="eastAsia"/>
          <w:color w:val="FF0000"/>
          <w:kern w:val="0"/>
          <w:sz w:val="28"/>
          <w:szCs w:val="28"/>
        </w:rPr>
        <w:t>衍生性產品授權金</w:t>
      </w:r>
      <w:r w:rsidRPr="002D18B4">
        <w:rPr>
          <w:rFonts w:ascii="標楷體" w:eastAsia="標楷體" w:hAnsi="標楷體" w:cs="MS Gothic" w:hint="eastAsia"/>
          <w:color w:val="454545"/>
          <w:kern w:val="0"/>
          <w:sz w:val="28"/>
          <w:szCs w:val="28"/>
        </w:rPr>
        <w:t>，合計新臺幣</w:t>
      </w:r>
      <w:r>
        <w:rPr>
          <w:rFonts w:ascii="標楷體" w:eastAsia="標楷體" w:hAnsi="標楷體" w:cs="HiddenHorzOCR" w:hint="eastAsia"/>
          <w:color w:val="454545"/>
          <w:kern w:val="0"/>
          <w:sz w:val="28"/>
          <w:szCs w:val="28"/>
        </w:rPr>
        <w:t>＿＿＿＿＿＿元整。</w:t>
      </w:r>
    </w:p>
    <w:p w:rsidR="005541BA" w:rsidRPr="003C1B6B" w:rsidRDefault="005541BA" w:rsidP="005541BA">
      <w:pPr>
        <w:autoSpaceDE w:val="0"/>
        <w:autoSpaceDN w:val="0"/>
        <w:adjustRightInd w:val="0"/>
        <w:snapToGrid w:val="0"/>
        <w:spacing w:line="440" w:lineRule="atLeast"/>
        <w:rPr>
          <w:rFonts w:ascii="Times New Roman" w:eastAsia="標楷體" w:hAnsi="Times New Roman" w:cs="Times New Roman"/>
          <w:color w:val="454545"/>
          <w:kern w:val="0"/>
          <w:sz w:val="28"/>
          <w:szCs w:val="28"/>
        </w:rPr>
      </w:pPr>
      <w:r>
        <w:rPr>
          <w:rFonts w:ascii="標楷體" w:eastAsia="標楷體" w:hAnsi="標楷體" w:cs="HiddenHorzOCR" w:hint="eastAsia"/>
          <w:color w:val="454545"/>
          <w:kern w:val="0"/>
          <w:sz w:val="28"/>
          <w:szCs w:val="28"/>
        </w:rPr>
        <w:t>圖</w:t>
      </w:r>
      <w:r w:rsidRPr="003C1B6B">
        <w:rPr>
          <w:rFonts w:ascii="Times New Roman" w:eastAsia="標楷體" w:hAnsi="Times New Roman" w:cs="Times New Roman"/>
          <w:color w:val="454545"/>
          <w:kern w:val="0"/>
          <w:sz w:val="28"/>
          <w:szCs w:val="28"/>
        </w:rPr>
        <w:t>像</w:t>
      </w:r>
      <w:r w:rsidRPr="003C1B6B">
        <w:rPr>
          <w:rFonts w:ascii="Times New Roman" w:eastAsia="標楷體" w:hAnsi="Times New Roman" w:cs="Times New Roman"/>
          <w:color w:val="454545"/>
          <w:kern w:val="0"/>
          <w:sz w:val="28"/>
          <w:szCs w:val="28"/>
        </w:rPr>
        <w:t>1</w:t>
      </w:r>
      <w:r w:rsidRPr="003C1B6B">
        <w:rPr>
          <w:rFonts w:ascii="Times New Roman" w:eastAsia="標楷體" w:hAnsi="Times New Roman" w:cs="Times New Roman"/>
          <w:color w:val="454545"/>
          <w:kern w:val="0"/>
          <w:sz w:val="28"/>
          <w:szCs w:val="28"/>
        </w:rPr>
        <w:t>：製作之商品定價＿＿＿＿、數量＿＿＿。</w:t>
      </w:r>
    </w:p>
    <w:p w:rsidR="00EC10F2" w:rsidRDefault="005541BA" w:rsidP="005541BA">
      <w:pPr>
        <w:autoSpaceDE w:val="0"/>
        <w:autoSpaceDN w:val="0"/>
        <w:adjustRightInd w:val="0"/>
        <w:snapToGrid w:val="0"/>
        <w:spacing w:line="440" w:lineRule="atLeast"/>
        <w:rPr>
          <w:rFonts w:ascii="Times New Roman" w:eastAsia="標楷體" w:hAnsi="Times New Roman" w:cs="Times New Roman"/>
          <w:color w:val="454545"/>
          <w:kern w:val="0"/>
          <w:sz w:val="28"/>
          <w:szCs w:val="28"/>
        </w:rPr>
      </w:pPr>
      <w:r w:rsidRPr="003C1B6B">
        <w:rPr>
          <w:rFonts w:ascii="Times New Roman" w:eastAsia="標楷體" w:hAnsi="Times New Roman" w:cs="Times New Roman"/>
          <w:color w:val="454545"/>
          <w:kern w:val="0"/>
          <w:sz w:val="28"/>
          <w:szCs w:val="28"/>
        </w:rPr>
        <w:t>圖像</w:t>
      </w:r>
      <w:r w:rsidRPr="003C1B6B">
        <w:rPr>
          <w:rFonts w:ascii="Times New Roman" w:eastAsia="標楷體" w:hAnsi="Times New Roman" w:cs="Times New Roman"/>
          <w:color w:val="454545"/>
          <w:kern w:val="0"/>
          <w:sz w:val="28"/>
          <w:szCs w:val="28"/>
        </w:rPr>
        <w:t>2</w:t>
      </w:r>
      <w:r w:rsidRPr="003C1B6B">
        <w:rPr>
          <w:rFonts w:ascii="Times New Roman" w:eastAsia="標楷體" w:hAnsi="Times New Roman" w:cs="Times New Roman"/>
          <w:color w:val="454545"/>
          <w:kern w:val="0"/>
          <w:sz w:val="28"/>
          <w:szCs w:val="28"/>
        </w:rPr>
        <w:t>：製作之</w:t>
      </w:r>
      <w:r>
        <w:rPr>
          <w:rFonts w:ascii="標楷體" w:eastAsia="標楷體" w:hAnsi="標楷體" w:cs="HiddenHorzOCR" w:hint="eastAsia"/>
          <w:color w:val="454545"/>
          <w:kern w:val="0"/>
          <w:sz w:val="28"/>
          <w:szCs w:val="28"/>
        </w:rPr>
        <w:t>商品定價＿＿＿＿、數量＿＿＿。</w:t>
      </w:r>
      <w:r w:rsidR="00EC10F2">
        <w:rPr>
          <w:rFonts w:ascii="Times New Roman" w:eastAsia="標楷體" w:hAnsi="Times New Roman" w:cs="Times New Roman" w:hint="eastAsia"/>
          <w:color w:val="454545"/>
          <w:kern w:val="0"/>
          <w:sz w:val="28"/>
          <w:szCs w:val="28"/>
        </w:rPr>
        <w:t>.</w:t>
      </w:r>
    </w:p>
    <w:p w:rsidR="005541BA" w:rsidRPr="00EC10F2" w:rsidRDefault="005541BA" w:rsidP="005541BA">
      <w:pPr>
        <w:autoSpaceDE w:val="0"/>
        <w:autoSpaceDN w:val="0"/>
        <w:adjustRightInd w:val="0"/>
        <w:snapToGrid w:val="0"/>
        <w:spacing w:line="440" w:lineRule="atLeast"/>
        <w:rPr>
          <w:rFonts w:ascii="Times New Roman" w:eastAsia="標楷體" w:hAnsi="Times New Roman" w:cs="Times New Roman"/>
          <w:color w:val="454545"/>
          <w:kern w:val="0"/>
          <w:sz w:val="28"/>
          <w:szCs w:val="28"/>
        </w:rPr>
      </w:pPr>
    </w:p>
    <w:p w:rsidR="002D18B4" w:rsidRPr="002D18B4" w:rsidRDefault="000A7069" w:rsidP="003C1B6B">
      <w:pPr>
        <w:autoSpaceDE w:val="0"/>
        <w:autoSpaceDN w:val="0"/>
        <w:adjustRightInd w:val="0"/>
        <w:snapToGrid w:val="0"/>
        <w:spacing w:beforeLines="50" w:before="180" w:line="440" w:lineRule="atLeast"/>
        <w:jc w:val="both"/>
        <w:rPr>
          <w:rFonts w:ascii="標楷體" w:eastAsia="標楷體" w:hAnsi="標楷體" w:cs="HiddenHorzOCR"/>
          <w:color w:val="464646"/>
          <w:kern w:val="0"/>
          <w:sz w:val="28"/>
          <w:szCs w:val="28"/>
        </w:rPr>
      </w:pPr>
      <w:r w:rsidRPr="00530998">
        <w:rPr>
          <w:rFonts w:eastAsia="標楷體"/>
          <w:b/>
          <w:sz w:val="28"/>
        </w:rPr>
        <w:t>第</w:t>
      </w:r>
      <w:r>
        <w:rPr>
          <w:rFonts w:eastAsia="標楷體" w:hint="eastAsia"/>
          <w:b/>
          <w:sz w:val="28"/>
        </w:rPr>
        <w:t xml:space="preserve">六條　</w:t>
      </w:r>
      <w:r w:rsidR="002D18B4" w:rsidRPr="002D18B4">
        <w:rPr>
          <w:rFonts w:ascii="標楷體" w:eastAsia="標楷體" w:hAnsi="標楷體" w:cs="HiddenHorzOCR" w:hint="eastAsia"/>
          <w:color w:val="222222"/>
          <w:kern w:val="0"/>
          <w:sz w:val="28"/>
          <w:szCs w:val="28"/>
        </w:rPr>
        <w:t>授</w:t>
      </w:r>
      <w:r w:rsidR="002D18B4" w:rsidRPr="002D18B4">
        <w:rPr>
          <w:rFonts w:ascii="標楷體" w:eastAsia="標楷體" w:hAnsi="標楷體" w:cs="HiddenHorzOCR" w:hint="eastAsia"/>
          <w:color w:val="464646"/>
          <w:kern w:val="0"/>
          <w:sz w:val="28"/>
          <w:szCs w:val="28"/>
        </w:rPr>
        <w:t>權標示</w:t>
      </w:r>
      <w:r w:rsidR="003C1B6B">
        <w:rPr>
          <w:rFonts w:ascii="標楷體" w:eastAsia="標楷體" w:hAnsi="標楷體" w:cs="HiddenHorzOCR" w:hint="eastAsia"/>
          <w:color w:val="464646"/>
          <w:kern w:val="0"/>
          <w:sz w:val="28"/>
          <w:szCs w:val="28"/>
        </w:rPr>
        <w:t>：</w:t>
      </w:r>
    </w:p>
    <w:p w:rsidR="002D18B4" w:rsidRPr="0055324B" w:rsidRDefault="002D18B4" w:rsidP="003C1B6B">
      <w:pPr>
        <w:autoSpaceDE w:val="0"/>
        <w:autoSpaceDN w:val="0"/>
        <w:adjustRightInd w:val="0"/>
        <w:snapToGrid w:val="0"/>
        <w:spacing w:line="440" w:lineRule="atLeast"/>
        <w:ind w:leftChars="1" w:left="568" w:hangingChars="202" w:hanging="566"/>
        <w:jc w:val="both"/>
        <w:rPr>
          <w:rFonts w:ascii="標楷體" w:eastAsia="標楷體" w:hAnsi="標楷體" w:cs="HiddenHorzOCR"/>
          <w:kern w:val="0"/>
          <w:sz w:val="28"/>
          <w:szCs w:val="28"/>
        </w:rPr>
      </w:pPr>
      <w:r w:rsidRPr="0055324B">
        <w:rPr>
          <w:rFonts w:ascii="標楷體" w:eastAsia="標楷體" w:hAnsi="標楷體" w:cs="HiddenHorzOCR"/>
          <w:kern w:val="0"/>
          <w:sz w:val="28"/>
          <w:szCs w:val="28"/>
        </w:rPr>
        <w:t>(</w:t>
      </w:r>
      <w:r w:rsidRPr="0055324B">
        <w:rPr>
          <w:rFonts w:ascii="標楷體" w:eastAsia="標楷體" w:hAnsi="標楷體" w:cs="HiddenHorzOCR" w:hint="eastAsia"/>
          <w:kern w:val="0"/>
          <w:sz w:val="28"/>
          <w:szCs w:val="28"/>
        </w:rPr>
        <w:t>一</w:t>
      </w:r>
      <w:r w:rsidRPr="0055324B">
        <w:rPr>
          <w:rFonts w:ascii="標楷體" w:eastAsia="標楷體" w:hAnsi="標楷體" w:cs="HiddenHorzOCR"/>
          <w:kern w:val="0"/>
          <w:sz w:val="28"/>
          <w:szCs w:val="28"/>
        </w:rPr>
        <w:t>)</w:t>
      </w:r>
      <w:r w:rsidRPr="0055324B">
        <w:rPr>
          <w:rFonts w:ascii="標楷體" w:eastAsia="標楷體" w:hAnsi="標楷體" w:cs="HiddenHorzOCR" w:hint="eastAsia"/>
          <w:kern w:val="0"/>
          <w:sz w:val="28"/>
          <w:szCs w:val="28"/>
        </w:rPr>
        <w:t>乙方依授權數量應於產品或包裝容器上</w:t>
      </w:r>
      <w:r w:rsidR="0040439A" w:rsidRPr="0055324B">
        <w:rPr>
          <w:rFonts w:ascii="標楷體" w:eastAsia="標楷體" w:hAnsi="標楷體" w:cs="HiddenHorzOCR" w:hint="eastAsia"/>
          <w:kern w:val="0"/>
          <w:sz w:val="28"/>
          <w:szCs w:val="28"/>
        </w:rPr>
        <w:t>貼上甲方提供之雷射標籤紙</w:t>
      </w:r>
      <w:r w:rsidRPr="0055324B">
        <w:rPr>
          <w:rFonts w:ascii="標楷體" w:eastAsia="標楷體" w:hAnsi="標楷體" w:cs="HiddenHorzOCR" w:hint="eastAsia"/>
          <w:kern w:val="0"/>
          <w:sz w:val="28"/>
          <w:szCs w:val="28"/>
        </w:rPr>
        <w:t>，並提供甲方</w:t>
      </w:r>
      <w:r w:rsidR="0040439A" w:rsidRPr="0055324B">
        <w:rPr>
          <w:rFonts w:ascii="標楷體" w:eastAsia="標楷體" w:hAnsi="標楷體" w:cs="HiddenHorzOCR" w:hint="eastAsia"/>
          <w:kern w:val="0"/>
          <w:sz w:val="28"/>
          <w:szCs w:val="28"/>
        </w:rPr>
        <w:t>認可之</w:t>
      </w:r>
      <w:r w:rsidR="00746C07" w:rsidRPr="0055324B">
        <w:rPr>
          <w:rFonts w:ascii="標楷體" w:eastAsia="標楷體" w:hAnsi="標楷體" w:cs="HiddenHorzOCR" w:hint="eastAsia"/>
          <w:kern w:val="0"/>
          <w:sz w:val="28"/>
          <w:szCs w:val="28"/>
        </w:rPr>
        <w:t>證明文件</w:t>
      </w:r>
      <w:r w:rsidRPr="0055324B">
        <w:rPr>
          <w:rFonts w:ascii="標楷體" w:eastAsia="標楷體" w:hAnsi="標楷體" w:cs="HiddenHorzOCR" w:hint="eastAsia"/>
          <w:kern w:val="0"/>
          <w:sz w:val="28"/>
          <w:szCs w:val="28"/>
        </w:rPr>
        <w:t>。</w:t>
      </w:r>
    </w:p>
    <w:p w:rsidR="00746C07" w:rsidRPr="0055324B" w:rsidRDefault="002D18B4" w:rsidP="003C1B6B">
      <w:pPr>
        <w:autoSpaceDE w:val="0"/>
        <w:autoSpaceDN w:val="0"/>
        <w:adjustRightInd w:val="0"/>
        <w:snapToGrid w:val="0"/>
        <w:spacing w:line="440" w:lineRule="atLeast"/>
        <w:ind w:leftChars="1" w:left="568" w:hangingChars="202" w:hanging="566"/>
        <w:jc w:val="both"/>
        <w:rPr>
          <w:rFonts w:ascii="標楷體" w:eastAsia="標楷體" w:hAnsi="標楷體" w:cs="HiddenHorzOCR"/>
          <w:kern w:val="0"/>
          <w:sz w:val="28"/>
          <w:szCs w:val="28"/>
        </w:rPr>
      </w:pPr>
      <w:r w:rsidRPr="0055324B">
        <w:rPr>
          <w:rFonts w:ascii="標楷體" w:eastAsia="標楷體" w:hAnsi="標楷體" w:cs="HiddenHorzOCR"/>
          <w:kern w:val="0"/>
          <w:sz w:val="28"/>
          <w:szCs w:val="28"/>
        </w:rPr>
        <w:t>(</w:t>
      </w:r>
      <w:r w:rsidRPr="0055324B">
        <w:rPr>
          <w:rFonts w:ascii="標楷體" w:eastAsia="標楷體" w:hAnsi="標楷體" w:cs="HiddenHorzOCR" w:hint="eastAsia"/>
          <w:kern w:val="0"/>
          <w:sz w:val="28"/>
          <w:szCs w:val="28"/>
        </w:rPr>
        <w:t>二</w:t>
      </w:r>
      <w:r w:rsidRPr="0055324B">
        <w:rPr>
          <w:rFonts w:ascii="標楷體" w:eastAsia="標楷體" w:hAnsi="標楷體" w:cs="HiddenHorzOCR"/>
          <w:kern w:val="0"/>
          <w:sz w:val="28"/>
          <w:szCs w:val="28"/>
        </w:rPr>
        <w:t>)</w:t>
      </w:r>
      <w:r w:rsidRPr="0055324B">
        <w:rPr>
          <w:rFonts w:ascii="標楷體" w:eastAsia="標楷體" w:hAnsi="標楷體" w:cs="HiddenHorzOCR" w:hint="eastAsia"/>
          <w:kern w:val="0"/>
          <w:sz w:val="28"/>
          <w:szCs w:val="28"/>
        </w:rPr>
        <w:t>乙方應於產品表層或明顯處標示或於圖像引用時註明「</w:t>
      </w:r>
      <w:r w:rsidR="000E0E10">
        <w:rPr>
          <w:rFonts w:ascii="標楷體" w:eastAsia="標楷體" w:hAnsi="標楷體" w:cs="HiddenHorzOCR" w:hint="eastAsia"/>
          <w:kern w:val="0"/>
          <w:sz w:val="28"/>
          <w:szCs w:val="28"/>
        </w:rPr>
        <w:t>林業及自然保育署</w:t>
      </w:r>
      <w:r w:rsidRPr="0055324B">
        <w:rPr>
          <w:rFonts w:ascii="標楷體" w:eastAsia="標楷體" w:hAnsi="標楷體" w:cs="HiddenHorzOCR" w:hint="eastAsia"/>
          <w:kern w:val="0"/>
          <w:sz w:val="28"/>
          <w:szCs w:val="28"/>
        </w:rPr>
        <w:t>圖像授權」字樣</w:t>
      </w:r>
      <w:r w:rsidR="00EC10F2" w:rsidRPr="0055324B">
        <w:rPr>
          <w:rFonts w:ascii="標楷體" w:eastAsia="標楷體" w:hAnsi="標楷體" w:cs="HiddenHorzOCR" w:hint="eastAsia"/>
          <w:kern w:val="0"/>
          <w:sz w:val="28"/>
          <w:szCs w:val="28"/>
        </w:rPr>
        <w:t>及其他甲方要求標示之名稱</w:t>
      </w:r>
      <w:r w:rsidRPr="0055324B">
        <w:rPr>
          <w:rFonts w:ascii="標楷體" w:eastAsia="標楷體" w:hAnsi="標楷體" w:cs="HiddenHorzOCR" w:hint="eastAsia"/>
          <w:kern w:val="0"/>
          <w:sz w:val="28"/>
          <w:szCs w:val="28"/>
        </w:rPr>
        <w:t>。</w:t>
      </w:r>
    </w:p>
    <w:p w:rsidR="002D18B4" w:rsidRPr="0055324B" w:rsidRDefault="002D18B4" w:rsidP="003C1B6B">
      <w:pPr>
        <w:autoSpaceDE w:val="0"/>
        <w:autoSpaceDN w:val="0"/>
        <w:adjustRightInd w:val="0"/>
        <w:snapToGrid w:val="0"/>
        <w:spacing w:line="440" w:lineRule="atLeast"/>
        <w:ind w:leftChars="1" w:left="568" w:hangingChars="202" w:hanging="566"/>
        <w:jc w:val="both"/>
        <w:rPr>
          <w:rFonts w:ascii="標楷體" w:eastAsia="標楷體" w:hAnsi="標楷體" w:cs="HiddenHorzOCR"/>
          <w:kern w:val="0"/>
          <w:sz w:val="28"/>
          <w:szCs w:val="28"/>
        </w:rPr>
      </w:pPr>
      <w:r w:rsidRPr="0055324B">
        <w:rPr>
          <w:rFonts w:ascii="標楷體" w:eastAsia="標楷體" w:hAnsi="標楷體" w:cs="HiddenHorzOCR"/>
          <w:kern w:val="0"/>
          <w:sz w:val="28"/>
          <w:szCs w:val="28"/>
        </w:rPr>
        <w:t>(</w:t>
      </w:r>
      <w:r w:rsidRPr="0055324B">
        <w:rPr>
          <w:rFonts w:ascii="標楷體" w:eastAsia="標楷體" w:hAnsi="標楷體" w:cs="HiddenHorzOCR" w:hint="eastAsia"/>
          <w:kern w:val="0"/>
          <w:sz w:val="28"/>
          <w:szCs w:val="28"/>
        </w:rPr>
        <w:t>三</w:t>
      </w:r>
      <w:r w:rsidRPr="0055324B">
        <w:rPr>
          <w:rFonts w:ascii="標楷體" w:eastAsia="標楷體" w:hAnsi="標楷體" w:cs="HiddenHorzOCR"/>
          <w:kern w:val="0"/>
          <w:sz w:val="28"/>
          <w:szCs w:val="28"/>
        </w:rPr>
        <w:t>)</w:t>
      </w:r>
      <w:r w:rsidRPr="0055324B">
        <w:rPr>
          <w:rFonts w:ascii="標楷體" w:eastAsia="標楷體" w:hAnsi="標楷體" w:cs="HiddenHorzOCR" w:hint="eastAsia"/>
          <w:kern w:val="0"/>
          <w:sz w:val="28"/>
          <w:szCs w:val="28"/>
        </w:rPr>
        <w:t>乙方</w:t>
      </w:r>
      <w:r w:rsidR="00746C07" w:rsidRPr="0055324B">
        <w:rPr>
          <w:rFonts w:ascii="標楷體" w:eastAsia="標楷體" w:hAnsi="標楷體" w:cs="HiddenHorzOCR" w:hint="eastAsia"/>
          <w:kern w:val="0"/>
          <w:sz w:val="28"/>
          <w:szCs w:val="28"/>
        </w:rPr>
        <w:t>保證</w:t>
      </w:r>
      <w:r w:rsidRPr="0055324B">
        <w:rPr>
          <w:rFonts w:ascii="標楷體" w:eastAsia="標楷體" w:hAnsi="標楷體" w:cs="HiddenHorzOCR" w:hint="eastAsia"/>
          <w:kern w:val="0"/>
          <w:sz w:val="28"/>
          <w:szCs w:val="28"/>
        </w:rPr>
        <w:t>產品在授權約定數量、</w:t>
      </w:r>
      <w:r w:rsidR="009B3DB7" w:rsidRPr="0055324B">
        <w:rPr>
          <w:rFonts w:ascii="標楷體" w:eastAsia="標楷體" w:hAnsi="標楷體" w:cs="HiddenHorzOCR" w:hint="eastAsia"/>
          <w:kern w:val="0"/>
          <w:sz w:val="28"/>
          <w:szCs w:val="28"/>
        </w:rPr>
        <w:t>圖</w:t>
      </w:r>
      <w:r w:rsidRPr="0055324B">
        <w:rPr>
          <w:rFonts w:ascii="標楷體" w:eastAsia="標楷體" w:hAnsi="標楷體" w:cs="HiddenHorzOCR" w:hint="eastAsia"/>
          <w:kern w:val="0"/>
          <w:sz w:val="28"/>
          <w:szCs w:val="28"/>
        </w:rPr>
        <w:t>樣</w:t>
      </w:r>
      <w:r w:rsidR="009B3DB7" w:rsidRPr="0055324B">
        <w:rPr>
          <w:rFonts w:ascii="標楷體" w:eastAsia="標楷體" w:hAnsi="標楷體" w:cs="HiddenHorzOCR" w:hint="eastAsia"/>
          <w:kern w:val="0"/>
          <w:sz w:val="28"/>
          <w:szCs w:val="28"/>
        </w:rPr>
        <w:t>與</w:t>
      </w:r>
      <w:r w:rsidRPr="0055324B">
        <w:rPr>
          <w:rFonts w:ascii="標楷體" w:eastAsia="標楷體" w:hAnsi="標楷體" w:cs="HiddenHorzOCR" w:hint="eastAsia"/>
          <w:kern w:val="0"/>
          <w:sz w:val="28"/>
          <w:szCs w:val="28"/>
        </w:rPr>
        <w:t>品質內，製作、販賣或使用甲方圖像製作之</w:t>
      </w:r>
      <w:r w:rsidR="003B099F" w:rsidRPr="0055324B">
        <w:rPr>
          <w:rFonts w:ascii="標楷體" w:eastAsia="標楷體" w:hAnsi="標楷體" w:cs="HiddenHorzOCR" w:hint="eastAsia"/>
          <w:kern w:val="0"/>
          <w:sz w:val="28"/>
          <w:szCs w:val="28"/>
        </w:rPr>
        <w:t>產品，甲方得自行或委託第三人隨時監督、檢驗、檢查乙方之授權商品、生產方式及相關文件。甲方有權於乙方之場所或甲方認適當之其它場所完成該項監督、檢驗及檢查，乙方不得拒絕</w:t>
      </w:r>
      <w:r w:rsidRPr="0055324B">
        <w:rPr>
          <w:rFonts w:ascii="標楷體" w:eastAsia="標楷體" w:hAnsi="標楷體" w:cs="HiddenHorzOCR" w:hint="eastAsia"/>
          <w:kern w:val="0"/>
          <w:sz w:val="28"/>
          <w:szCs w:val="28"/>
        </w:rPr>
        <w:t>。</w:t>
      </w:r>
    </w:p>
    <w:p w:rsidR="003B099F" w:rsidRPr="0055324B" w:rsidRDefault="003B099F" w:rsidP="003C1B6B">
      <w:pPr>
        <w:autoSpaceDE w:val="0"/>
        <w:autoSpaceDN w:val="0"/>
        <w:adjustRightInd w:val="0"/>
        <w:snapToGrid w:val="0"/>
        <w:spacing w:line="440" w:lineRule="atLeast"/>
        <w:ind w:leftChars="1" w:left="568" w:hangingChars="202" w:hanging="566"/>
        <w:jc w:val="both"/>
        <w:rPr>
          <w:rFonts w:ascii="標楷體" w:eastAsia="標楷體" w:hAnsi="標楷體" w:cs="HiddenHorzOCR"/>
          <w:kern w:val="0"/>
          <w:sz w:val="28"/>
          <w:szCs w:val="28"/>
        </w:rPr>
      </w:pPr>
      <w:r w:rsidRPr="0055324B">
        <w:rPr>
          <w:rFonts w:ascii="標楷體" w:eastAsia="標楷體" w:hAnsi="標楷體" w:cs="HiddenHorzOCR" w:hint="eastAsia"/>
          <w:kern w:val="0"/>
          <w:sz w:val="28"/>
          <w:szCs w:val="28"/>
        </w:rPr>
        <w:t>(四)乙方於企劃書內提供之行銷通路及擬經銷授權商品之國內外經銷通路（含自營或結盟，實體或虛擬），如有異動，乙方應於異動之日起三個月內以書面供甲方備查。</w:t>
      </w:r>
    </w:p>
    <w:p w:rsidR="003B099F" w:rsidRPr="003B099F" w:rsidRDefault="002D18B4" w:rsidP="003B099F">
      <w:pPr>
        <w:autoSpaceDE w:val="0"/>
        <w:autoSpaceDN w:val="0"/>
        <w:adjustRightInd w:val="0"/>
        <w:snapToGrid w:val="0"/>
        <w:spacing w:line="440" w:lineRule="atLeast"/>
        <w:ind w:leftChars="1" w:left="568" w:hangingChars="202" w:hanging="566"/>
        <w:jc w:val="both"/>
        <w:rPr>
          <w:rFonts w:ascii="標楷體" w:eastAsia="標楷體" w:hAnsi="標楷體" w:cs="HiddenHorzOCR"/>
          <w:color w:val="353535"/>
          <w:kern w:val="0"/>
          <w:sz w:val="28"/>
          <w:szCs w:val="28"/>
        </w:rPr>
      </w:pPr>
      <w:r w:rsidRPr="00746C07">
        <w:rPr>
          <w:rFonts w:ascii="標楷體" w:eastAsia="標楷體" w:hAnsi="標楷體" w:cs="HiddenHorzOCR"/>
          <w:color w:val="353535"/>
          <w:kern w:val="0"/>
          <w:sz w:val="28"/>
          <w:szCs w:val="28"/>
        </w:rPr>
        <w:t>(</w:t>
      </w:r>
      <w:r w:rsidR="003B099F">
        <w:rPr>
          <w:rFonts w:ascii="標楷體" w:eastAsia="標楷體" w:hAnsi="標楷體" w:cs="HiddenHorzOCR" w:hint="eastAsia"/>
          <w:color w:val="353535"/>
          <w:kern w:val="0"/>
          <w:sz w:val="28"/>
          <w:szCs w:val="28"/>
        </w:rPr>
        <w:t>五</w:t>
      </w:r>
      <w:r w:rsidRPr="00746C07">
        <w:rPr>
          <w:rFonts w:ascii="標楷體" w:eastAsia="標楷體" w:hAnsi="標楷體" w:cs="HiddenHorzOCR"/>
          <w:color w:val="353535"/>
          <w:kern w:val="0"/>
          <w:sz w:val="28"/>
          <w:szCs w:val="28"/>
        </w:rPr>
        <w:t>)</w:t>
      </w:r>
      <w:r w:rsidRPr="00746C07">
        <w:rPr>
          <w:rFonts w:ascii="標楷體" w:eastAsia="標楷體" w:hAnsi="標楷體" w:cs="HiddenHorzOCR" w:hint="eastAsia"/>
          <w:color w:val="353535"/>
          <w:kern w:val="0"/>
          <w:sz w:val="28"/>
          <w:szCs w:val="28"/>
        </w:rPr>
        <w:t>非經甲方書面同意，乙方不得擅自將圖像及同意授權販賣或使用於產品</w:t>
      </w:r>
      <w:r w:rsidRPr="002D18B4">
        <w:rPr>
          <w:rFonts w:ascii="標楷體" w:eastAsia="標楷體" w:hAnsi="標楷體" w:cs="HiddenHorzOCR" w:hint="eastAsia"/>
          <w:color w:val="353535"/>
          <w:kern w:val="0"/>
          <w:sz w:val="28"/>
          <w:szCs w:val="28"/>
        </w:rPr>
        <w:t>之</w:t>
      </w:r>
      <w:r w:rsidR="009B3DB7">
        <w:rPr>
          <w:rFonts w:ascii="標楷體" w:eastAsia="標楷體" w:hAnsi="標楷體" w:cs="HiddenHorzOCR" w:hint="eastAsia"/>
          <w:color w:val="353535"/>
          <w:kern w:val="0"/>
          <w:sz w:val="28"/>
          <w:szCs w:val="28"/>
        </w:rPr>
        <w:t>圖</w:t>
      </w:r>
      <w:r w:rsidRPr="002D18B4">
        <w:rPr>
          <w:rFonts w:ascii="標楷體" w:eastAsia="標楷體" w:hAnsi="標楷體" w:cs="HiddenHorzOCR" w:hint="eastAsia"/>
          <w:color w:val="353535"/>
          <w:kern w:val="0"/>
          <w:sz w:val="28"/>
          <w:szCs w:val="28"/>
        </w:rPr>
        <w:t>樣、品質或文字予以修改或變更使用。</w:t>
      </w:r>
    </w:p>
    <w:p w:rsidR="002D18B4" w:rsidRPr="002D18B4" w:rsidRDefault="000A7069" w:rsidP="003C1B6B">
      <w:pPr>
        <w:autoSpaceDE w:val="0"/>
        <w:autoSpaceDN w:val="0"/>
        <w:adjustRightInd w:val="0"/>
        <w:snapToGrid w:val="0"/>
        <w:spacing w:beforeLines="50" w:before="180" w:line="440" w:lineRule="atLeast"/>
        <w:jc w:val="both"/>
        <w:rPr>
          <w:rFonts w:ascii="標楷體" w:eastAsia="標楷體" w:hAnsi="標楷體" w:cs="HiddenHorzOCR"/>
          <w:color w:val="464646"/>
          <w:kern w:val="0"/>
          <w:sz w:val="28"/>
          <w:szCs w:val="28"/>
        </w:rPr>
      </w:pPr>
      <w:r w:rsidRPr="00530998">
        <w:rPr>
          <w:rFonts w:eastAsia="標楷體"/>
          <w:b/>
          <w:sz w:val="28"/>
        </w:rPr>
        <w:t>第</w:t>
      </w:r>
      <w:r>
        <w:rPr>
          <w:rFonts w:eastAsia="標楷體" w:hint="eastAsia"/>
          <w:b/>
          <w:sz w:val="28"/>
        </w:rPr>
        <w:t xml:space="preserve">七條　</w:t>
      </w:r>
      <w:r w:rsidR="002D18B4" w:rsidRPr="002D18B4">
        <w:rPr>
          <w:rFonts w:ascii="標楷體" w:eastAsia="標楷體" w:hAnsi="標楷體" w:cs="微軟正黑體" w:hint="eastAsia"/>
          <w:color w:val="222222"/>
          <w:kern w:val="0"/>
          <w:sz w:val="28"/>
          <w:szCs w:val="28"/>
        </w:rPr>
        <w:t>產</w:t>
      </w:r>
      <w:r w:rsidR="002D18B4" w:rsidRPr="002D18B4">
        <w:rPr>
          <w:rFonts w:ascii="標楷體" w:eastAsia="標楷體" w:hAnsi="標楷體" w:cs="MS Gothic" w:hint="eastAsia"/>
          <w:color w:val="222222"/>
          <w:kern w:val="0"/>
          <w:sz w:val="28"/>
          <w:szCs w:val="28"/>
        </w:rPr>
        <w:t>品</w:t>
      </w:r>
      <w:r w:rsidR="002D18B4" w:rsidRPr="002D18B4">
        <w:rPr>
          <w:rFonts w:ascii="標楷體" w:eastAsia="標楷體" w:hAnsi="標楷體" w:cs="HiddenHorzOCR" w:hint="eastAsia"/>
          <w:color w:val="222222"/>
          <w:kern w:val="0"/>
          <w:sz w:val="28"/>
          <w:szCs w:val="28"/>
        </w:rPr>
        <w:t>品</w:t>
      </w:r>
      <w:r w:rsidR="002D18B4" w:rsidRPr="002D18B4">
        <w:rPr>
          <w:rFonts w:ascii="標楷體" w:eastAsia="標楷體" w:hAnsi="標楷體" w:cs="HiddenHorzOCR" w:hint="eastAsia"/>
          <w:color w:val="464646"/>
          <w:kern w:val="0"/>
          <w:sz w:val="28"/>
          <w:szCs w:val="28"/>
        </w:rPr>
        <w:t>質</w:t>
      </w:r>
      <w:r w:rsidR="003C1B6B">
        <w:rPr>
          <w:rFonts w:ascii="標楷體" w:eastAsia="標楷體" w:hAnsi="標楷體" w:cs="HiddenHorzOCR" w:hint="eastAsia"/>
          <w:color w:val="464646"/>
          <w:kern w:val="0"/>
          <w:sz w:val="28"/>
          <w:szCs w:val="28"/>
        </w:rPr>
        <w:t>：</w:t>
      </w:r>
    </w:p>
    <w:p w:rsidR="002D18B4" w:rsidRPr="002D18B4" w:rsidRDefault="002D18B4" w:rsidP="00B00577">
      <w:pPr>
        <w:autoSpaceDE w:val="0"/>
        <w:autoSpaceDN w:val="0"/>
        <w:adjustRightInd w:val="0"/>
        <w:snapToGrid w:val="0"/>
        <w:spacing w:line="440" w:lineRule="atLeast"/>
        <w:ind w:leftChars="236" w:left="566" w:firstLine="1"/>
        <w:jc w:val="both"/>
        <w:rPr>
          <w:rFonts w:ascii="標楷體" w:eastAsia="標楷體" w:hAnsi="標楷體" w:cs="HiddenHorzOCR"/>
          <w:color w:val="5E5E5E"/>
          <w:kern w:val="0"/>
          <w:sz w:val="28"/>
          <w:szCs w:val="28"/>
        </w:rPr>
      </w:pPr>
      <w:r w:rsidRPr="002D18B4">
        <w:rPr>
          <w:rFonts w:ascii="標楷體" w:eastAsia="標楷體" w:hAnsi="標楷體" w:cs="HiddenHorzOCR" w:hint="eastAsia"/>
          <w:color w:val="353535"/>
          <w:kern w:val="0"/>
          <w:sz w:val="28"/>
          <w:szCs w:val="28"/>
        </w:rPr>
        <w:t>乙方正式推出</w:t>
      </w:r>
      <w:r w:rsidRPr="002D18B4">
        <w:rPr>
          <w:rFonts w:ascii="標楷體" w:eastAsia="標楷體" w:hAnsi="標楷體" w:cs="微軟正黑體" w:hint="eastAsia"/>
          <w:color w:val="353535"/>
          <w:kern w:val="0"/>
          <w:sz w:val="28"/>
          <w:szCs w:val="28"/>
        </w:rPr>
        <w:t>產</w:t>
      </w:r>
      <w:r w:rsidRPr="002D18B4">
        <w:rPr>
          <w:rFonts w:ascii="標楷體" w:eastAsia="標楷體" w:hAnsi="標楷體" w:cs="MS Gothic" w:hint="eastAsia"/>
          <w:color w:val="353535"/>
          <w:kern w:val="0"/>
          <w:sz w:val="28"/>
          <w:szCs w:val="28"/>
        </w:rPr>
        <w:t>品前，應檢送貨樣</w:t>
      </w:r>
      <w:r w:rsidRPr="002D18B4">
        <w:rPr>
          <w:rFonts w:ascii="標楷體" w:eastAsia="標楷體" w:hAnsi="標楷體" w:cs="HiddenHorzOCR" w:hint="eastAsia"/>
          <w:color w:val="121212"/>
          <w:kern w:val="0"/>
          <w:sz w:val="28"/>
          <w:szCs w:val="28"/>
        </w:rPr>
        <w:t>一</w:t>
      </w:r>
      <w:r w:rsidRPr="002D18B4">
        <w:rPr>
          <w:rFonts w:ascii="標楷體" w:eastAsia="標楷體" w:hAnsi="標楷體" w:cs="HiddenHorzOCR" w:hint="eastAsia"/>
          <w:color w:val="353535"/>
          <w:kern w:val="0"/>
          <w:sz w:val="28"/>
          <w:szCs w:val="28"/>
        </w:rPr>
        <w:t>式予甲方備</w:t>
      </w:r>
      <w:r w:rsidRPr="002D18B4">
        <w:rPr>
          <w:rFonts w:ascii="標楷體" w:eastAsia="標楷體" w:hAnsi="標楷體" w:cs="微軟正黑體" w:hint="eastAsia"/>
          <w:color w:val="353535"/>
          <w:kern w:val="0"/>
          <w:sz w:val="28"/>
          <w:szCs w:val="28"/>
        </w:rPr>
        <w:t>查</w:t>
      </w:r>
      <w:r w:rsidRPr="002D18B4">
        <w:rPr>
          <w:rFonts w:ascii="標楷體" w:eastAsia="標楷體" w:hAnsi="標楷體" w:cs="HiddenHorzOCR" w:hint="eastAsia"/>
          <w:color w:val="5E5E5E"/>
          <w:kern w:val="0"/>
          <w:sz w:val="28"/>
          <w:szCs w:val="28"/>
        </w:rPr>
        <w:t>。</w:t>
      </w:r>
      <w:r w:rsidRPr="002D18B4">
        <w:rPr>
          <w:rFonts w:ascii="標楷體" w:eastAsia="標楷體" w:hAnsi="標楷體" w:cs="HiddenHorzOCR" w:hint="eastAsia"/>
          <w:color w:val="353535"/>
          <w:kern w:val="0"/>
          <w:sz w:val="28"/>
          <w:szCs w:val="28"/>
        </w:rPr>
        <w:t>如該成品因價格昂</w:t>
      </w:r>
      <w:r w:rsidRPr="002D18B4">
        <w:rPr>
          <w:rFonts w:ascii="標楷體" w:eastAsia="標楷體" w:hAnsi="標楷體" w:cs="HiddenHorzOCR" w:hint="eastAsia"/>
          <w:color w:val="464646"/>
          <w:kern w:val="0"/>
          <w:sz w:val="28"/>
          <w:szCs w:val="28"/>
        </w:rPr>
        <w:lastRenderedPageBreak/>
        <w:t>貴、不便攜帶等原因，得改</w:t>
      </w:r>
      <w:r w:rsidRPr="002D18B4">
        <w:rPr>
          <w:rFonts w:ascii="標楷體" w:eastAsia="標楷體" w:hAnsi="標楷體" w:cs="HiddenHorzOCR" w:hint="eastAsia"/>
          <w:color w:val="222222"/>
          <w:kern w:val="0"/>
          <w:sz w:val="28"/>
          <w:szCs w:val="28"/>
        </w:rPr>
        <w:t>以拍攝該成品清晰可見之照片替代</w:t>
      </w:r>
      <w:r w:rsidRPr="002D18B4">
        <w:rPr>
          <w:rFonts w:ascii="標楷體" w:eastAsia="標楷體" w:hAnsi="標楷體" w:cs="HiddenHorzOCR" w:hint="eastAsia"/>
          <w:color w:val="464646"/>
          <w:kern w:val="0"/>
          <w:sz w:val="28"/>
          <w:szCs w:val="28"/>
        </w:rPr>
        <w:t>。另依</w:t>
      </w:r>
      <w:r w:rsidRPr="002D18B4">
        <w:rPr>
          <w:rFonts w:ascii="標楷體" w:eastAsia="標楷體" w:hAnsi="標楷體" w:cs="微軟正黑體" w:hint="eastAsia"/>
          <w:color w:val="464646"/>
          <w:kern w:val="0"/>
          <w:sz w:val="28"/>
          <w:szCs w:val="28"/>
        </w:rPr>
        <w:t>產</w:t>
      </w:r>
      <w:r w:rsidRPr="002D18B4">
        <w:rPr>
          <w:rFonts w:ascii="標楷體" w:eastAsia="標楷體" w:hAnsi="標楷體" w:cs="MS Gothic" w:hint="eastAsia"/>
          <w:color w:val="464646"/>
          <w:kern w:val="0"/>
          <w:sz w:val="28"/>
          <w:szCs w:val="28"/>
        </w:rPr>
        <w:t>品</w:t>
      </w:r>
      <w:r w:rsidRPr="002D18B4">
        <w:rPr>
          <w:rFonts w:ascii="標楷體" w:eastAsia="標楷體" w:hAnsi="標楷體" w:cs="HiddenHorzOCR" w:hint="eastAsia"/>
          <w:color w:val="353535"/>
          <w:kern w:val="0"/>
          <w:sz w:val="28"/>
          <w:szCs w:val="28"/>
        </w:rPr>
        <w:t>特性需有相關單位檢</w:t>
      </w:r>
      <w:r w:rsidR="003C1B6B">
        <w:rPr>
          <w:rFonts w:ascii="標楷體" w:eastAsia="標楷體" w:hAnsi="標楷體" w:cs="HiddenHorzOCR" w:hint="eastAsia"/>
          <w:color w:val="353535"/>
          <w:kern w:val="0"/>
          <w:sz w:val="28"/>
          <w:szCs w:val="28"/>
        </w:rPr>
        <w:t>（</w:t>
      </w:r>
      <w:r w:rsidRPr="002D18B4">
        <w:rPr>
          <w:rFonts w:ascii="標楷體" w:eastAsia="標楷體" w:hAnsi="標楷體" w:cs="HiddenHorzOCR" w:hint="eastAsia"/>
          <w:color w:val="353535"/>
          <w:kern w:val="0"/>
          <w:sz w:val="28"/>
          <w:szCs w:val="28"/>
        </w:rPr>
        <w:t>化</w:t>
      </w:r>
      <w:r w:rsidR="003C1B6B">
        <w:rPr>
          <w:rFonts w:ascii="標楷體" w:eastAsia="標楷體" w:hAnsi="標楷體" w:cs="HiddenHorzOCR" w:hint="eastAsia"/>
          <w:color w:val="353535"/>
          <w:kern w:val="0"/>
          <w:sz w:val="28"/>
          <w:szCs w:val="28"/>
        </w:rPr>
        <w:t>）</w:t>
      </w:r>
      <w:r w:rsidRPr="002D18B4">
        <w:rPr>
          <w:rFonts w:ascii="標楷體" w:eastAsia="標楷體" w:hAnsi="標楷體" w:cs="HiddenHorzOCR" w:hint="eastAsia"/>
          <w:color w:val="353535"/>
          <w:kern w:val="0"/>
          <w:sz w:val="28"/>
          <w:szCs w:val="28"/>
        </w:rPr>
        <w:t>驗或核准者，須附相關單位證明文件影本</w:t>
      </w:r>
      <w:r w:rsidR="003C1B6B" w:rsidRPr="003C1B6B">
        <w:rPr>
          <w:rFonts w:ascii="Times New Roman" w:eastAsia="標楷體" w:hAnsi="Times New Roman" w:cs="Times New Roman"/>
          <w:color w:val="121212"/>
          <w:kern w:val="0"/>
          <w:sz w:val="28"/>
          <w:szCs w:val="28"/>
        </w:rPr>
        <w:t>1</w:t>
      </w:r>
      <w:r w:rsidRPr="002D18B4">
        <w:rPr>
          <w:rFonts w:ascii="標楷體" w:eastAsia="標楷體" w:hAnsi="標楷體" w:cs="HiddenHorzOCR" w:hint="eastAsia"/>
          <w:color w:val="353535"/>
          <w:kern w:val="0"/>
          <w:sz w:val="28"/>
          <w:szCs w:val="28"/>
        </w:rPr>
        <w:t>份</w:t>
      </w:r>
      <w:r w:rsidR="00B00577">
        <w:rPr>
          <w:rFonts w:ascii="標楷體" w:eastAsia="標楷體" w:hAnsi="標楷體" w:cs="HiddenHorzOCR" w:hint="eastAsia"/>
          <w:color w:val="353535"/>
          <w:kern w:val="0"/>
          <w:sz w:val="28"/>
          <w:szCs w:val="28"/>
        </w:rPr>
        <w:t>，</w:t>
      </w:r>
      <w:r w:rsidRPr="002D18B4">
        <w:rPr>
          <w:rFonts w:ascii="標楷體" w:eastAsia="標楷體" w:hAnsi="標楷體" w:cs="HiddenHorzOCR" w:hint="eastAsia"/>
          <w:color w:val="353535"/>
          <w:kern w:val="0"/>
          <w:sz w:val="28"/>
          <w:szCs w:val="28"/>
        </w:rPr>
        <w:t>供甲方備</w:t>
      </w:r>
      <w:r w:rsidRPr="002D18B4">
        <w:rPr>
          <w:rFonts w:ascii="標楷體" w:eastAsia="標楷體" w:hAnsi="標楷體" w:cs="微軟正黑體" w:hint="eastAsia"/>
          <w:color w:val="353535"/>
          <w:kern w:val="0"/>
          <w:sz w:val="28"/>
          <w:szCs w:val="28"/>
        </w:rPr>
        <w:t>查</w:t>
      </w:r>
      <w:r w:rsidRPr="002D18B4">
        <w:rPr>
          <w:rFonts w:ascii="標楷體" w:eastAsia="標楷體" w:hAnsi="標楷體" w:cs="HiddenHorzOCR" w:hint="eastAsia"/>
          <w:color w:val="5E5E5E"/>
          <w:kern w:val="0"/>
          <w:sz w:val="28"/>
          <w:szCs w:val="28"/>
        </w:rPr>
        <w:t>。</w:t>
      </w:r>
    </w:p>
    <w:p w:rsidR="0092542D" w:rsidRPr="00453C73" w:rsidRDefault="000A7069" w:rsidP="00B00577">
      <w:pPr>
        <w:autoSpaceDE w:val="0"/>
        <w:autoSpaceDN w:val="0"/>
        <w:adjustRightInd w:val="0"/>
        <w:snapToGrid w:val="0"/>
        <w:spacing w:beforeLines="50" w:before="180" w:line="440" w:lineRule="atLeast"/>
        <w:jc w:val="both"/>
        <w:rPr>
          <w:rFonts w:ascii="標楷體" w:eastAsia="標楷體" w:hAnsi="標楷體" w:cs="HiddenHorzOCR"/>
          <w:color w:val="FF0000"/>
          <w:kern w:val="0"/>
          <w:sz w:val="28"/>
          <w:szCs w:val="28"/>
        </w:rPr>
      </w:pPr>
      <w:r w:rsidRPr="00530998">
        <w:rPr>
          <w:rFonts w:eastAsia="標楷體"/>
          <w:b/>
          <w:sz w:val="28"/>
        </w:rPr>
        <w:t>第</w:t>
      </w:r>
      <w:r>
        <w:rPr>
          <w:rFonts w:eastAsia="標楷體" w:hint="eastAsia"/>
          <w:b/>
          <w:sz w:val="28"/>
        </w:rPr>
        <w:t xml:space="preserve">八條　</w:t>
      </w:r>
      <w:r w:rsidR="0092542D" w:rsidRPr="00453C73">
        <w:rPr>
          <w:rFonts w:ascii="標楷體" w:eastAsia="標楷體" w:hAnsi="標楷體" w:cs="HiddenHorzOCR"/>
          <w:color w:val="FF0000"/>
          <w:kern w:val="0"/>
          <w:sz w:val="28"/>
          <w:szCs w:val="28"/>
        </w:rPr>
        <w:t xml:space="preserve">保險 </w:t>
      </w:r>
    </w:p>
    <w:p w:rsidR="0092542D" w:rsidRDefault="0092542D" w:rsidP="0092542D">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2D18B4">
        <w:rPr>
          <w:rFonts w:ascii="標楷體" w:eastAsia="標楷體" w:hAnsi="標楷體" w:cs="HiddenHorzOCR"/>
          <w:color w:val="353535"/>
          <w:kern w:val="0"/>
          <w:sz w:val="28"/>
          <w:szCs w:val="28"/>
        </w:rPr>
        <w:t>(</w:t>
      </w:r>
      <w:r w:rsidRPr="008B6C9A">
        <w:rPr>
          <w:rFonts w:ascii="標楷體" w:eastAsia="標楷體" w:hAnsi="標楷體" w:cs="HiddenHorzOCR" w:hint="eastAsia"/>
          <w:color w:val="353535"/>
          <w:kern w:val="0"/>
          <w:sz w:val="28"/>
          <w:szCs w:val="28"/>
        </w:rPr>
        <w:t>一</w:t>
      </w:r>
      <w:r w:rsidRPr="0092542D">
        <w:rPr>
          <w:rFonts w:ascii="標楷體" w:eastAsia="標楷體" w:hAnsi="標楷體" w:cs="HiddenHorzOCR"/>
          <w:color w:val="353535"/>
          <w:kern w:val="0"/>
          <w:sz w:val="28"/>
          <w:szCs w:val="28"/>
        </w:rPr>
        <w:t>)乙方授權商品如屬直接接觸人體皮膚及黏膜、消化道或會經呼吸道吸入者(包含但不限於：食品、飲用水、飲料、化妝品、保養品、香水、擴香、精油等)或其他經本</w:t>
      </w:r>
      <w:r w:rsidR="00F36504">
        <w:rPr>
          <w:rFonts w:ascii="標楷體" w:eastAsia="標楷體" w:hAnsi="標楷體" w:cs="HiddenHorzOCR" w:hint="eastAsia"/>
          <w:color w:val="353535"/>
          <w:kern w:val="0"/>
          <w:sz w:val="28"/>
          <w:szCs w:val="28"/>
        </w:rPr>
        <w:t>局</w:t>
      </w:r>
      <w:r w:rsidRPr="0092542D">
        <w:rPr>
          <w:rFonts w:ascii="標楷體" w:eastAsia="標楷體" w:hAnsi="標楷體" w:cs="HiddenHorzOCR"/>
          <w:color w:val="353535"/>
          <w:kern w:val="0"/>
          <w:sz w:val="28"/>
          <w:szCs w:val="28"/>
        </w:rPr>
        <w:t>指定之項目者，應於上架販售前完成投保產品責任險</w:t>
      </w:r>
      <w:r w:rsidR="000625DC">
        <w:rPr>
          <w:rFonts w:ascii="標楷體" w:eastAsia="標楷體" w:hAnsi="標楷體" w:cs="HiddenHorzOCR" w:hint="eastAsia"/>
          <w:color w:val="353535"/>
          <w:kern w:val="0"/>
          <w:sz w:val="28"/>
          <w:szCs w:val="28"/>
        </w:rPr>
        <w:t>（保額：＿元）</w:t>
      </w:r>
      <w:r w:rsidRPr="0092542D">
        <w:rPr>
          <w:rFonts w:ascii="標楷體" w:eastAsia="標楷體" w:hAnsi="標楷體" w:cs="HiddenHorzOCR"/>
          <w:color w:val="353535"/>
          <w:kern w:val="0"/>
          <w:sz w:val="28"/>
          <w:szCs w:val="28"/>
        </w:rPr>
        <w:t>。保險單正本 1 份及繳費收據副本 1 份應於辦妥保險後即交甲方收執。乙方擔保上開所規範之授權商品如發生瑕疵導致使用人或其他第三人的身體傷害、死亡或財物損失等意外事故時，應於第一時間出面說明並負損害賠償責任，甲方概不負擔任何責任。</w:t>
      </w:r>
    </w:p>
    <w:p w:rsidR="0092542D" w:rsidRDefault="0092542D" w:rsidP="0092542D">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B00577">
        <w:rPr>
          <w:rFonts w:ascii="Times New Roman" w:eastAsia="標楷體" w:hAnsi="Times New Roman" w:cs="Times New Roman"/>
          <w:color w:val="353535"/>
          <w:kern w:val="0"/>
          <w:sz w:val="28"/>
          <w:szCs w:val="28"/>
        </w:rPr>
        <w:t>(</w:t>
      </w:r>
      <w:r w:rsidRPr="00B00577">
        <w:rPr>
          <w:rFonts w:ascii="Times New Roman" w:eastAsia="標楷體" w:hAnsi="Times New Roman" w:cs="Times New Roman"/>
          <w:color w:val="353535"/>
          <w:kern w:val="0"/>
          <w:sz w:val="28"/>
          <w:szCs w:val="28"/>
        </w:rPr>
        <w:t>二</w:t>
      </w:r>
      <w:r w:rsidRPr="00B00577">
        <w:rPr>
          <w:rFonts w:ascii="Times New Roman" w:eastAsia="標楷體" w:hAnsi="Times New Roman" w:cs="Times New Roman"/>
          <w:color w:val="353535"/>
          <w:kern w:val="0"/>
          <w:sz w:val="28"/>
          <w:szCs w:val="28"/>
        </w:rPr>
        <w:t>)</w:t>
      </w:r>
      <w:r w:rsidRPr="0092542D">
        <w:rPr>
          <w:rFonts w:ascii="標楷體" w:eastAsia="標楷體" w:hAnsi="標楷體" w:cs="HiddenHorzOCR"/>
          <w:color w:val="353535"/>
          <w:kern w:val="0"/>
          <w:sz w:val="28"/>
          <w:szCs w:val="28"/>
        </w:rPr>
        <w:t>甲方對於乙方及其人員因履約所致之人體傷亡或財物損失，不負賠償責任。對於人體傷亡或財物損失之風險，乙方應投保必要之保險。</w:t>
      </w:r>
    </w:p>
    <w:p w:rsidR="0092542D" w:rsidRDefault="0092542D" w:rsidP="0092542D">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B00577">
        <w:rPr>
          <w:rFonts w:ascii="Times New Roman" w:eastAsia="標楷體" w:hAnsi="Times New Roman" w:cs="Times New Roman"/>
          <w:color w:val="353535"/>
          <w:kern w:val="0"/>
          <w:sz w:val="28"/>
          <w:szCs w:val="28"/>
        </w:rPr>
        <w:t>(</w:t>
      </w:r>
      <w:r>
        <w:rPr>
          <w:rFonts w:ascii="Times New Roman" w:eastAsia="標楷體" w:hAnsi="Times New Roman" w:cs="Times New Roman" w:hint="eastAsia"/>
          <w:color w:val="353535"/>
          <w:kern w:val="0"/>
          <w:sz w:val="28"/>
          <w:szCs w:val="28"/>
        </w:rPr>
        <w:t>三</w:t>
      </w:r>
      <w:r w:rsidRPr="00B00577">
        <w:rPr>
          <w:rFonts w:ascii="Times New Roman" w:eastAsia="標楷體" w:hAnsi="Times New Roman" w:cs="Times New Roman"/>
          <w:color w:val="353535"/>
          <w:kern w:val="0"/>
          <w:sz w:val="28"/>
          <w:szCs w:val="28"/>
        </w:rPr>
        <w:t>)</w:t>
      </w:r>
      <w:r w:rsidRPr="0092542D">
        <w:rPr>
          <w:rFonts w:ascii="標楷體" w:eastAsia="標楷體" w:hAnsi="標楷體" w:cs="HiddenHorzOCR"/>
          <w:color w:val="353535"/>
          <w:kern w:val="0"/>
          <w:sz w:val="28"/>
          <w:szCs w:val="28"/>
        </w:rPr>
        <w:t xml:space="preserve"> 保險單記載契約規定以外之不保事項者，其風險及可能之賠償由乙方負擔。</w:t>
      </w:r>
    </w:p>
    <w:p w:rsidR="0092542D" w:rsidRDefault="0092542D" w:rsidP="0092542D">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B00577">
        <w:rPr>
          <w:rFonts w:ascii="Times New Roman" w:eastAsia="標楷體" w:hAnsi="Times New Roman" w:cs="Times New Roman"/>
          <w:color w:val="353535"/>
          <w:kern w:val="0"/>
          <w:sz w:val="28"/>
          <w:szCs w:val="28"/>
        </w:rPr>
        <w:t>(</w:t>
      </w:r>
      <w:r>
        <w:rPr>
          <w:rFonts w:ascii="Times New Roman" w:eastAsia="標楷體" w:hAnsi="Times New Roman" w:cs="Times New Roman" w:hint="eastAsia"/>
          <w:color w:val="353535"/>
          <w:kern w:val="0"/>
          <w:sz w:val="28"/>
          <w:szCs w:val="28"/>
        </w:rPr>
        <w:t>四</w:t>
      </w:r>
      <w:r w:rsidRPr="00B00577">
        <w:rPr>
          <w:rFonts w:ascii="Times New Roman" w:eastAsia="標楷體" w:hAnsi="Times New Roman" w:cs="Times New Roman"/>
          <w:color w:val="353535"/>
          <w:kern w:val="0"/>
          <w:sz w:val="28"/>
          <w:szCs w:val="28"/>
        </w:rPr>
        <w:t>)</w:t>
      </w:r>
      <w:r w:rsidRPr="0092542D">
        <w:rPr>
          <w:rFonts w:ascii="標楷體" w:eastAsia="標楷體" w:hAnsi="標楷體" w:cs="HiddenHorzOCR"/>
          <w:color w:val="353535"/>
          <w:kern w:val="0"/>
          <w:sz w:val="28"/>
          <w:szCs w:val="28"/>
        </w:rPr>
        <w:t>乙方向保險人索賠所費時間，不得據以請求延長履約期限。</w:t>
      </w:r>
    </w:p>
    <w:p w:rsidR="0092542D" w:rsidRPr="0092542D" w:rsidRDefault="0092542D" w:rsidP="0092542D">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B00577">
        <w:rPr>
          <w:rFonts w:ascii="Times New Roman" w:eastAsia="標楷體" w:hAnsi="Times New Roman" w:cs="Times New Roman"/>
          <w:color w:val="353535"/>
          <w:kern w:val="0"/>
          <w:sz w:val="28"/>
          <w:szCs w:val="28"/>
        </w:rPr>
        <w:t>(</w:t>
      </w:r>
      <w:r>
        <w:rPr>
          <w:rFonts w:ascii="Times New Roman" w:eastAsia="標楷體" w:hAnsi="Times New Roman" w:cs="Times New Roman" w:hint="eastAsia"/>
          <w:color w:val="353535"/>
          <w:kern w:val="0"/>
          <w:sz w:val="28"/>
          <w:szCs w:val="28"/>
        </w:rPr>
        <w:t>五</w:t>
      </w:r>
      <w:r w:rsidRPr="00B00577">
        <w:rPr>
          <w:rFonts w:ascii="Times New Roman" w:eastAsia="標楷體" w:hAnsi="Times New Roman" w:cs="Times New Roman"/>
          <w:color w:val="353535"/>
          <w:kern w:val="0"/>
          <w:sz w:val="28"/>
          <w:szCs w:val="28"/>
        </w:rPr>
        <w:t>)</w:t>
      </w:r>
      <w:r w:rsidRPr="0092542D">
        <w:rPr>
          <w:rFonts w:ascii="標楷體" w:eastAsia="標楷體" w:hAnsi="標楷體" w:cs="HiddenHorzOCR"/>
          <w:color w:val="353535"/>
          <w:kern w:val="0"/>
          <w:sz w:val="28"/>
          <w:szCs w:val="28"/>
        </w:rPr>
        <w:t>乙方未依契約規定辦理保險者，授權商品不得上架販售，保險範圍不足或未能自保險人獲得足額理賠者，其損失或損害賠償，由乙方負擔。</w:t>
      </w:r>
    </w:p>
    <w:p w:rsidR="002D18B4" w:rsidRPr="002D18B4" w:rsidRDefault="000A7069" w:rsidP="00B00577">
      <w:pPr>
        <w:autoSpaceDE w:val="0"/>
        <w:autoSpaceDN w:val="0"/>
        <w:adjustRightInd w:val="0"/>
        <w:snapToGrid w:val="0"/>
        <w:spacing w:beforeLines="50" w:before="180" w:line="440" w:lineRule="atLeast"/>
        <w:jc w:val="both"/>
        <w:rPr>
          <w:rFonts w:ascii="標楷體" w:eastAsia="標楷體" w:hAnsi="標楷體" w:cs="HiddenHorzOCR"/>
          <w:color w:val="353535"/>
          <w:kern w:val="0"/>
          <w:sz w:val="28"/>
          <w:szCs w:val="28"/>
        </w:rPr>
      </w:pPr>
      <w:r w:rsidRPr="00530998">
        <w:rPr>
          <w:rFonts w:eastAsia="標楷體"/>
          <w:b/>
          <w:sz w:val="28"/>
        </w:rPr>
        <w:t>第</w:t>
      </w:r>
      <w:r>
        <w:rPr>
          <w:rFonts w:eastAsia="標楷體" w:hint="eastAsia"/>
          <w:b/>
          <w:sz w:val="28"/>
        </w:rPr>
        <w:t xml:space="preserve">九條　</w:t>
      </w:r>
      <w:r w:rsidR="002D18B4" w:rsidRPr="002D18B4">
        <w:rPr>
          <w:rFonts w:ascii="標楷體" w:eastAsia="標楷體" w:hAnsi="標楷體" w:cs="HiddenHorzOCR" w:hint="eastAsia"/>
          <w:color w:val="353535"/>
          <w:kern w:val="0"/>
          <w:sz w:val="28"/>
          <w:szCs w:val="28"/>
        </w:rPr>
        <w:t>保密</w:t>
      </w:r>
      <w:r w:rsidR="00746C07">
        <w:rPr>
          <w:rFonts w:ascii="標楷體" w:eastAsia="標楷體" w:hAnsi="標楷體" w:cs="HiddenHorzOCR" w:hint="eastAsia"/>
          <w:color w:val="353535"/>
          <w:kern w:val="0"/>
          <w:sz w:val="28"/>
          <w:szCs w:val="28"/>
        </w:rPr>
        <w:t>義務</w:t>
      </w:r>
      <w:r w:rsidR="00B00577">
        <w:rPr>
          <w:rFonts w:ascii="標楷體" w:eastAsia="標楷體" w:hAnsi="標楷體" w:cs="HiddenHorzOCR" w:hint="eastAsia"/>
          <w:color w:val="353535"/>
          <w:kern w:val="0"/>
          <w:sz w:val="28"/>
          <w:szCs w:val="28"/>
        </w:rPr>
        <w:t>：</w:t>
      </w:r>
    </w:p>
    <w:p w:rsidR="002D18B4" w:rsidRPr="00B00577" w:rsidRDefault="002D18B4" w:rsidP="00B00577">
      <w:pPr>
        <w:autoSpaceDE w:val="0"/>
        <w:autoSpaceDN w:val="0"/>
        <w:adjustRightInd w:val="0"/>
        <w:snapToGrid w:val="0"/>
        <w:spacing w:line="440" w:lineRule="atLeast"/>
        <w:ind w:left="566" w:hangingChars="202" w:hanging="566"/>
        <w:jc w:val="both"/>
        <w:rPr>
          <w:rFonts w:ascii="Times New Roman" w:eastAsia="標楷體" w:hAnsi="Times New Roman" w:cs="Times New Roman"/>
          <w:color w:val="353535"/>
          <w:kern w:val="0"/>
          <w:sz w:val="28"/>
          <w:szCs w:val="28"/>
        </w:rPr>
      </w:pPr>
      <w:r w:rsidRPr="002D18B4">
        <w:rPr>
          <w:rFonts w:ascii="標楷體" w:eastAsia="標楷體" w:hAnsi="標楷體" w:cs="HiddenHorzOCR"/>
          <w:color w:val="353535"/>
          <w:kern w:val="0"/>
          <w:sz w:val="28"/>
          <w:szCs w:val="28"/>
        </w:rPr>
        <w:t>(</w:t>
      </w:r>
      <w:r w:rsidRPr="008B6C9A">
        <w:rPr>
          <w:rFonts w:ascii="標楷體" w:eastAsia="標楷體" w:hAnsi="標楷體" w:cs="HiddenHorzOCR" w:hint="eastAsia"/>
          <w:color w:val="353535"/>
          <w:kern w:val="0"/>
          <w:sz w:val="28"/>
          <w:szCs w:val="28"/>
        </w:rPr>
        <w:t>一</w:t>
      </w:r>
      <w:r w:rsidRPr="00B00577">
        <w:rPr>
          <w:rFonts w:ascii="Times New Roman" w:eastAsia="標楷體" w:hAnsi="Times New Roman" w:cs="Times New Roman"/>
          <w:color w:val="353535"/>
          <w:kern w:val="0"/>
          <w:sz w:val="28"/>
          <w:szCs w:val="28"/>
        </w:rPr>
        <w:t>)</w:t>
      </w:r>
      <w:r w:rsidRPr="00B00577">
        <w:rPr>
          <w:rFonts w:ascii="Times New Roman" w:eastAsia="標楷體" w:hAnsi="Times New Roman" w:cs="Times New Roman"/>
          <w:color w:val="353535"/>
          <w:kern w:val="0"/>
          <w:sz w:val="28"/>
          <w:szCs w:val="28"/>
        </w:rPr>
        <w:t>甲方所提供之授權，未經甲方書面同意，乙方不得散布予第三人，且不因本契約之解除、終止或屆滿而失其效力。</w:t>
      </w:r>
    </w:p>
    <w:p w:rsidR="002D18B4" w:rsidRPr="00B00577" w:rsidRDefault="002D18B4" w:rsidP="00B00577">
      <w:pPr>
        <w:autoSpaceDE w:val="0"/>
        <w:autoSpaceDN w:val="0"/>
        <w:adjustRightInd w:val="0"/>
        <w:snapToGrid w:val="0"/>
        <w:spacing w:line="440" w:lineRule="atLeast"/>
        <w:ind w:left="566" w:hangingChars="202" w:hanging="566"/>
        <w:jc w:val="both"/>
        <w:rPr>
          <w:rFonts w:ascii="Times New Roman" w:eastAsia="標楷體" w:hAnsi="Times New Roman" w:cs="Times New Roman"/>
          <w:color w:val="353535"/>
          <w:kern w:val="0"/>
          <w:sz w:val="28"/>
          <w:szCs w:val="28"/>
        </w:rPr>
      </w:pPr>
      <w:r w:rsidRPr="00B00577">
        <w:rPr>
          <w:rFonts w:ascii="Times New Roman" w:eastAsia="標楷體" w:hAnsi="Times New Roman" w:cs="Times New Roman"/>
          <w:color w:val="353535"/>
          <w:kern w:val="0"/>
          <w:sz w:val="28"/>
          <w:szCs w:val="28"/>
        </w:rPr>
        <w:t>(</w:t>
      </w:r>
      <w:r w:rsidRPr="00B00577">
        <w:rPr>
          <w:rFonts w:ascii="Times New Roman" w:eastAsia="標楷體" w:hAnsi="Times New Roman" w:cs="Times New Roman"/>
          <w:color w:val="353535"/>
          <w:kern w:val="0"/>
          <w:sz w:val="28"/>
          <w:szCs w:val="28"/>
        </w:rPr>
        <w:t>二</w:t>
      </w:r>
      <w:r w:rsidRPr="00B00577">
        <w:rPr>
          <w:rFonts w:ascii="Times New Roman" w:eastAsia="標楷體" w:hAnsi="Times New Roman" w:cs="Times New Roman"/>
          <w:color w:val="353535"/>
          <w:kern w:val="0"/>
          <w:sz w:val="28"/>
          <w:szCs w:val="28"/>
        </w:rPr>
        <w:t>)</w:t>
      </w:r>
      <w:r w:rsidR="00453C73">
        <w:rPr>
          <w:rFonts w:ascii="Times New Roman" w:eastAsia="標楷體" w:hAnsi="Times New Roman" w:cs="Times New Roman"/>
          <w:color w:val="353535"/>
          <w:kern w:val="0"/>
          <w:sz w:val="28"/>
          <w:szCs w:val="28"/>
        </w:rPr>
        <w:t>乙方違反前項規定者，甲方得終止本契約，乙方</w:t>
      </w:r>
      <w:r w:rsidRPr="00B00577">
        <w:rPr>
          <w:rFonts w:ascii="Times New Roman" w:eastAsia="標楷體" w:hAnsi="Times New Roman" w:cs="Times New Roman"/>
          <w:color w:val="353535"/>
          <w:kern w:val="0"/>
          <w:sz w:val="28"/>
          <w:szCs w:val="28"/>
        </w:rPr>
        <w:t>須依甲方所受實際損害賠償。</w:t>
      </w:r>
    </w:p>
    <w:p w:rsidR="002D18B4" w:rsidRPr="00746C07" w:rsidRDefault="000A7069" w:rsidP="00B00577">
      <w:pPr>
        <w:autoSpaceDE w:val="0"/>
        <w:autoSpaceDN w:val="0"/>
        <w:adjustRightInd w:val="0"/>
        <w:snapToGrid w:val="0"/>
        <w:spacing w:beforeLines="50" w:before="180" w:line="440" w:lineRule="atLeast"/>
        <w:rPr>
          <w:rFonts w:ascii="標楷體" w:eastAsia="標楷體" w:hAnsi="標楷體" w:cs="HiddenHorzOCR"/>
          <w:color w:val="353535"/>
          <w:kern w:val="0"/>
          <w:sz w:val="28"/>
          <w:szCs w:val="28"/>
        </w:rPr>
      </w:pPr>
      <w:r w:rsidRPr="00530998">
        <w:rPr>
          <w:rFonts w:eastAsia="標楷體"/>
          <w:b/>
          <w:sz w:val="28"/>
        </w:rPr>
        <w:t>第</w:t>
      </w:r>
      <w:r>
        <w:rPr>
          <w:rFonts w:eastAsia="標楷體" w:hint="eastAsia"/>
          <w:b/>
          <w:sz w:val="28"/>
        </w:rPr>
        <w:t xml:space="preserve">十條　</w:t>
      </w:r>
      <w:r w:rsidR="002D18B4" w:rsidRPr="002D18B4">
        <w:rPr>
          <w:rFonts w:ascii="標楷體" w:eastAsia="標楷體" w:hAnsi="標楷體" w:cs="HiddenHorzOCR" w:hint="eastAsia"/>
          <w:color w:val="353535"/>
          <w:kern w:val="0"/>
          <w:sz w:val="28"/>
          <w:szCs w:val="28"/>
        </w:rPr>
        <w:t>因可歸責乙方事由所生損害及糾紛之處理</w:t>
      </w:r>
      <w:r w:rsidR="00B00577">
        <w:rPr>
          <w:rFonts w:ascii="標楷體" w:eastAsia="標楷體" w:hAnsi="標楷體" w:cs="HiddenHorzOCR" w:hint="eastAsia"/>
          <w:color w:val="353535"/>
          <w:kern w:val="0"/>
          <w:sz w:val="28"/>
          <w:szCs w:val="28"/>
        </w:rPr>
        <w:t>：</w:t>
      </w:r>
    </w:p>
    <w:p w:rsidR="002D18B4" w:rsidRPr="002D18B4" w:rsidRDefault="002D18B4" w:rsidP="00B00577">
      <w:pPr>
        <w:autoSpaceDE w:val="0"/>
        <w:autoSpaceDN w:val="0"/>
        <w:adjustRightInd w:val="0"/>
        <w:snapToGrid w:val="0"/>
        <w:spacing w:line="440" w:lineRule="atLeast"/>
        <w:ind w:leftChars="236" w:left="567" w:hanging="1"/>
        <w:jc w:val="both"/>
        <w:rPr>
          <w:rFonts w:ascii="標楷體" w:eastAsia="標楷體" w:hAnsi="標楷體" w:cs="HiddenHorzOCR"/>
          <w:color w:val="515151"/>
          <w:kern w:val="0"/>
          <w:sz w:val="28"/>
          <w:szCs w:val="28"/>
        </w:rPr>
      </w:pPr>
      <w:r w:rsidRPr="002D18B4">
        <w:rPr>
          <w:rFonts w:ascii="標楷體" w:eastAsia="標楷體" w:hAnsi="標楷體" w:cs="HiddenHorzOCR" w:hint="eastAsia"/>
          <w:color w:val="515151"/>
          <w:kern w:val="0"/>
          <w:sz w:val="28"/>
          <w:szCs w:val="28"/>
        </w:rPr>
        <w:t>乙方</w:t>
      </w:r>
      <w:r w:rsidRPr="002D18B4">
        <w:rPr>
          <w:rFonts w:ascii="標楷體" w:eastAsia="標楷體" w:hAnsi="標楷體" w:cs="微軟正黑體" w:hint="eastAsia"/>
          <w:color w:val="515151"/>
          <w:kern w:val="0"/>
          <w:sz w:val="28"/>
          <w:szCs w:val="28"/>
        </w:rPr>
        <w:t>產</w:t>
      </w:r>
      <w:r w:rsidRPr="002D18B4">
        <w:rPr>
          <w:rFonts w:ascii="標楷體" w:eastAsia="標楷體" w:hAnsi="標楷體" w:cs="MS Gothic" w:hint="eastAsia"/>
          <w:color w:val="515151"/>
          <w:kern w:val="0"/>
          <w:sz w:val="28"/>
          <w:szCs w:val="28"/>
        </w:rPr>
        <w:t>品在銷售過程中，因</w:t>
      </w:r>
      <w:r w:rsidRPr="002D18B4">
        <w:rPr>
          <w:rFonts w:ascii="標楷體" w:eastAsia="標楷體" w:hAnsi="標楷體" w:cs="微軟正黑體" w:hint="eastAsia"/>
          <w:color w:val="515151"/>
          <w:kern w:val="0"/>
          <w:sz w:val="28"/>
          <w:szCs w:val="28"/>
        </w:rPr>
        <w:t>產</w:t>
      </w:r>
      <w:r w:rsidRPr="002D18B4">
        <w:rPr>
          <w:rFonts w:ascii="標楷體" w:eastAsia="標楷體" w:hAnsi="標楷體" w:cs="MS Gothic" w:hint="eastAsia"/>
          <w:color w:val="515151"/>
          <w:kern w:val="0"/>
          <w:sz w:val="28"/>
          <w:szCs w:val="28"/>
        </w:rPr>
        <w:t>品瑕疵或其他可歸責於乙方之原因，致與第</w:t>
      </w:r>
      <w:r w:rsidRPr="002D18B4">
        <w:rPr>
          <w:rFonts w:ascii="標楷體" w:eastAsia="標楷體" w:hAnsi="標楷體" w:cs="HiddenHorzOCR" w:hint="eastAsia"/>
          <w:color w:val="424242"/>
          <w:kern w:val="0"/>
          <w:sz w:val="28"/>
          <w:szCs w:val="28"/>
        </w:rPr>
        <w:t>三人間</w:t>
      </w:r>
      <w:r w:rsidRPr="002D18B4">
        <w:rPr>
          <w:rFonts w:ascii="標楷體" w:eastAsia="標楷體" w:hAnsi="標楷體" w:cs="微軟正黑體" w:hint="eastAsia"/>
          <w:color w:val="424242"/>
          <w:kern w:val="0"/>
          <w:sz w:val="28"/>
          <w:szCs w:val="28"/>
        </w:rPr>
        <w:t>產</w:t>
      </w:r>
      <w:r w:rsidRPr="002D18B4">
        <w:rPr>
          <w:rFonts w:ascii="標楷體" w:eastAsia="標楷體" w:hAnsi="標楷體" w:cs="MS Gothic" w:hint="eastAsia"/>
          <w:color w:val="424242"/>
          <w:kern w:val="0"/>
          <w:sz w:val="28"/>
          <w:szCs w:val="28"/>
        </w:rPr>
        <w:t>生法律糾紛時，概由乙方自行處理並負擔相關法律及賠償責任</w:t>
      </w:r>
      <w:r w:rsidRPr="002D18B4">
        <w:rPr>
          <w:rFonts w:ascii="標楷體" w:eastAsia="標楷體" w:hAnsi="標楷體" w:cs="HiddenHorzOCR" w:hint="eastAsia"/>
          <w:color w:val="686868"/>
          <w:kern w:val="0"/>
          <w:sz w:val="28"/>
          <w:szCs w:val="28"/>
        </w:rPr>
        <w:t>。</w:t>
      </w:r>
      <w:r w:rsidRPr="002D18B4">
        <w:rPr>
          <w:rFonts w:ascii="標楷體" w:eastAsia="標楷體" w:hAnsi="標楷體" w:cs="HiddenHorzOCR" w:hint="eastAsia"/>
          <w:color w:val="515151"/>
          <w:kern w:val="0"/>
          <w:sz w:val="28"/>
          <w:szCs w:val="28"/>
        </w:rPr>
        <w:t>如因此致甲方涉訟或發生財</w:t>
      </w:r>
      <w:r w:rsidRPr="002D18B4">
        <w:rPr>
          <w:rFonts w:ascii="標楷體" w:eastAsia="標楷體" w:hAnsi="標楷體" w:cs="微軟正黑體" w:hint="eastAsia"/>
          <w:color w:val="515151"/>
          <w:kern w:val="0"/>
          <w:sz w:val="28"/>
          <w:szCs w:val="28"/>
        </w:rPr>
        <w:t>產</w:t>
      </w:r>
      <w:r w:rsidRPr="002D18B4">
        <w:rPr>
          <w:rFonts w:ascii="標楷體" w:eastAsia="標楷體" w:hAnsi="標楷體" w:cs="MS Gothic" w:hint="eastAsia"/>
          <w:color w:val="515151"/>
          <w:kern w:val="0"/>
          <w:sz w:val="28"/>
          <w:szCs w:val="28"/>
        </w:rPr>
        <w:t>或非財</w:t>
      </w:r>
      <w:r w:rsidRPr="002D18B4">
        <w:rPr>
          <w:rFonts w:ascii="標楷體" w:eastAsia="標楷體" w:hAnsi="標楷體" w:cs="微軟正黑體" w:hint="eastAsia"/>
          <w:color w:val="515151"/>
          <w:kern w:val="0"/>
          <w:sz w:val="28"/>
          <w:szCs w:val="28"/>
        </w:rPr>
        <w:t>產</w:t>
      </w:r>
      <w:r w:rsidRPr="002D18B4">
        <w:rPr>
          <w:rFonts w:ascii="標楷體" w:eastAsia="標楷體" w:hAnsi="標楷體" w:cs="MS Gothic" w:hint="eastAsia"/>
          <w:color w:val="515151"/>
          <w:kern w:val="0"/>
          <w:sz w:val="28"/>
          <w:szCs w:val="28"/>
        </w:rPr>
        <w:t>之損害時，乙方同意全額賠償甲</w:t>
      </w:r>
      <w:r w:rsidRPr="002D18B4">
        <w:rPr>
          <w:rFonts w:ascii="標楷體" w:eastAsia="標楷體" w:hAnsi="標楷體" w:cs="HiddenHorzOCR" w:hint="eastAsia"/>
          <w:color w:val="515151"/>
          <w:kern w:val="0"/>
          <w:sz w:val="28"/>
          <w:szCs w:val="28"/>
        </w:rPr>
        <w:t>方。</w:t>
      </w:r>
    </w:p>
    <w:p w:rsidR="002D18B4" w:rsidRPr="002D18B4" w:rsidRDefault="000A7069" w:rsidP="00B00577">
      <w:pPr>
        <w:autoSpaceDE w:val="0"/>
        <w:autoSpaceDN w:val="0"/>
        <w:adjustRightInd w:val="0"/>
        <w:snapToGrid w:val="0"/>
        <w:spacing w:beforeLines="50" w:before="180" w:line="440" w:lineRule="atLeast"/>
        <w:rPr>
          <w:rFonts w:ascii="標楷體" w:eastAsia="標楷體" w:hAnsi="標楷體" w:cs="HiddenHorzOCR"/>
          <w:color w:val="424242"/>
          <w:kern w:val="0"/>
          <w:sz w:val="28"/>
          <w:szCs w:val="28"/>
        </w:rPr>
      </w:pPr>
      <w:r w:rsidRPr="00530998">
        <w:rPr>
          <w:rFonts w:eastAsia="標楷體"/>
          <w:b/>
          <w:sz w:val="28"/>
        </w:rPr>
        <w:t>第</w:t>
      </w:r>
      <w:r>
        <w:rPr>
          <w:rFonts w:eastAsia="標楷體" w:hint="eastAsia"/>
          <w:b/>
          <w:sz w:val="28"/>
        </w:rPr>
        <w:t xml:space="preserve">十一條　</w:t>
      </w:r>
      <w:r w:rsidR="002D18B4" w:rsidRPr="002D18B4">
        <w:rPr>
          <w:rFonts w:ascii="標楷體" w:eastAsia="標楷體" w:hAnsi="標楷體" w:cs="HiddenHorzOCR" w:hint="eastAsia"/>
          <w:color w:val="424242"/>
          <w:kern w:val="0"/>
          <w:sz w:val="28"/>
          <w:szCs w:val="28"/>
        </w:rPr>
        <w:t>履約保證金</w:t>
      </w:r>
      <w:r w:rsidR="00B00577">
        <w:rPr>
          <w:rFonts w:ascii="標楷體" w:eastAsia="標楷體" w:hAnsi="標楷體" w:cs="HiddenHorzOCR" w:hint="eastAsia"/>
          <w:color w:val="424242"/>
          <w:kern w:val="0"/>
          <w:sz w:val="28"/>
          <w:szCs w:val="28"/>
        </w:rPr>
        <w:t>：</w:t>
      </w:r>
    </w:p>
    <w:p w:rsidR="002D18B4" w:rsidRPr="006B2C95" w:rsidRDefault="002D18B4" w:rsidP="00B00577">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8B6C9A">
        <w:rPr>
          <w:rFonts w:ascii="標楷體" w:eastAsia="標楷體" w:hAnsi="標楷體" w:cs="HiddenHorzOCR"/>
          <w:color w:val="353535"/>
          <w:kern w:val="0"/>
          <w:sz w:val="28"/>
          <w:szCs w:val="28"/>
        </w:rPr>
        <w:lastRenderedPageBreak/>
        <w:t>(</w:t>
      </w:r>
      <w:r w:rsidRPr="006B2C95">
        <w:rPr>
          <w:rFonts w:ascii="標楷體" w:eastAsia="標楷體" w:hAnsi="標楷體" w:cs="HiddenHorzOCR" w:hint="eastAsia"/>
          <w:color w:val="353535"/>
          <w:kern w:val="0"/>
          <w:sz w:val="28"/>
          <w:szCs w:val="28"/>
        </w:rPr>
        <w:t>一</w:t>
      </w: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乙方應繳納履約保證金，其金額按授權金總額</w:t>
      </w:r>
      <w:r w:rsidRPr="006B2C95">
        <w:rPr>
          <w:rFonts w:ascii="Times New Roman" w:eastAsia="標楷體" w:hAnsi="Times New Roman" w:cs="Times New Roman"/>
          <w:color w:val="353535"/>
          <w:kern w:val="0"/>
          <w:sz w:val="28"/>
          <w:szCs w:val="28"/>
        </w:rPr>
        <w:t>百分之</w:t>
      </w:r>
      <w:r w:rsidR="0040439A" w:rsidRPr="006B2C95">
        <w:rPr>
          <w:rFonts w:ascii="Times New Roman" w:eastAsia="標楷體" w:hAnsi="Times New Roman" w:cs="Times New Roman" w:hint="eastAsia"/>
          <w:color w:val="353535"/>
          <w:kern w:val="0"/>
          <w:sz w:val="28"/>
          <w:szCs w:val="28"/>
        </w:rPr>
        <w:t>十</w:t>
      </w:r>
      <w:r w:rsidRPr="006B2C95">
        <w:rPr>
          <w:rFonts w:ascii="Times New Roman" w:eastAsia="標楷體" w:hAnsi="Times New Roman" w:cs="Times New Roman"/>
          <w:color w:val="353535"/>
          <w:kern w:val="0"/>
          <w:sz w:val="28"/>
          <w:szCs w:val="28"/>
        </w:rPr>
        <w:t>計算，</w:t>
      </w:r>
      <w:r w:rsidR="00E1096D" w:rsidRPr="006B2C95">
        <w:rPr>
          <w:rFonts w:ascii="標楷體" w:eastAsia="標楷體" w:hAnsi="標楷體" w:cs="HiddenHorzOCR" w:hint="eastAsia"/>
          <w:color w:val="353535"/>
          <w:kern w:val="0"/>
          <w:sz w:val="28"/>
          <w:szCs w:val="28"/>
        </w:rPr>
        <w:t>計</w:t>
      </w:r>
      <w:r w:rsidRPr="006B2C95">
        <w:rPr>
          <w:rFonts w:ascii="標楷體" w:eastAsia="標楷體" w:hAnsi="標楷體" w:cs="HiddenHorzOCR" w:hint="eastAsia"/>
          <w:color w:val="353535"/>
          <w:kern w:val="0"/>
          <w:sz w:val="28"/>
          <w:szCs w:val="28"/>
        </w:rPr>
        <w:t>新臺幣</w:t>
      </w:r>
      <w:r w:rsidR="00E1096D" w:rsidRPr="006B2C95">
        <w:rPr>
          <w:rFonts w:ascii="標楷體" w:eastAsia="標楷體" w:hAnsi="標楷體" w:cs="HiddenHorzOCR" w:hint="eastAsia"/>
          <w:color w:val="353535"/>
          <w:kern w:val="0"/>
          <w:sz w:val="28"/>
          <w:szCs w:val="28"/>
        </w:rPr>
        <w:t>＿＿＿＿＿＿＿＿</w:t>
      </w:r>
      <w:r w:rsidR="000E0E10" w:rsidRPr="006B2C95">
        <w:rPr>
          <w:rFonts w:ascii="標楷體" w:eastAsia="標楷體" w:hAnsi="標楷體" w:cs="HiddenHorzOCR" w:hint="eastAsia"/>
          <w:color w:val="353535"/>
          <w:kern w:val="0"/>
          <w:sz w:val="28"/>
          <w:szCs w:val="28"/>
        </w:rPr>
        <w:t>元</w:t>
      </w:r>
      <w:r w:rsidR="00E1096D" w:rsidRPr="006B2C95">
        <w:rPr>
          <w:rFonts w:ascii="標楷體" w:eastAsia="標楷體" w:hAnsi="標楷體" w:cs="HiddenHorzOCR" w:hint="eastAsia"/>
          <w:color w:val="353535"/>
          <w:kern w:val="0"/>
          <w:sz w:val="28"/>
          <w:szCs w:val="28"/>
        </w:rPr>
        <w:t>整，</w:t>
      </w:r>
      <w:r w:rsidR="00B13B36" w:rsidRPr="006B2C95">
        <w:rPr>
          <w:rFonts w:ascii="標楷體" w:eastAsia="標楷體" w:hAnsi="標楷體" w:cs="HiddenHorzOCR" w:hint="eastAsia"/>
          <w:color w:val="222222"/>
          <w:kern w:val="0"/>
          <w:sz w:val="28"/>
          <w:szCs w:val="28"/>
        </w:rPr>
        <w:t>請於甲方通知准予授權次日起</w:t>
      </w:r>
      <w:r w:rsidR="00B13B36" w:rsidRPr="006B2C95">
        <w:rPr>
          <w:rFonts w:ascii="標楷體" w:eastAsia="標楷體" w:hAnsi="標楷體" w:cs="HiddenHorzOCR" w:hint="eastAsia"/>
          <w:color w:val="FF0000"/>
          <w:kern w:val="0"/>
          <w:sz w:val="28"/>
          <w:szCs w:val="28"/>
        </w:rPr>
        <w:t>十五個</w:t>
      </w:r>
      <w:r w:rsidR="00B13B36" w:rsidRPr="006B2C95">
        <w:rPr>
          <w:rFonts w:ascii="標楷體" w:eastAsia="標楷體" w:hAnsi="標楷體" w:cs="HiddenHorzOCR" w:hint="eastAsia"/>
          <w:color w:val="222222"/>
          <w:kern w:val="0"/>
          <w:sz w:val="28"/>
          <w:szCs w:val="28"/>
        </w:rPr>
        <w:t>工作天內</w:t>
      </w:r>
      <w:r w:rsidR="00DB5BEB" w:rsidRPr="006B2C95">
        <w:rPr>
          <w:rFonts w:ascii="標楷體" w:eastAsia="標楷體" w:hAnsi="標楷體" w:cs="HiddenHorzOCR" w:hint="eastAsia"/>
          <w:color w:val="222222"/>
          <w:kern w:val="0"/>
          <w:sz w:val="28"/>
          <w:szCs w:val="28"/>
        </w:rPr>
        <w:t>連同</w:t>
      </w:r>
      <w:r w:rsidR="00B13B36" w:rsidRPr="006B2C95">
        <w:rPr>
          <w:rFonts w:ascii="標楷體" w:eastAsia="標楷體" w:hAnsi="標楷體" w:cs="HiddenHorzOCR" w:hint="eastAsia"/>
          <w:color w:val="222222"/>
          <w:kern w:val="0"/>
          <w:sz w:val="28"/>
          <w:szCs w:val="28"/>
        </w:rPr>
        <w:t>圖像使用費、</w:t>
      </w:r>
      <w:r w:rsidRPr="006B2C95">
        <w:rPr>
          <w:rFonts w:ascii="標楷體" w:eastAsia="標楷體" w:hAnsi="標楷體" w:cs="HiddenHorzOCR" w:hint="eastAsia"/>
          <w:color w:val="353535"/>
          <w:kern w:val="0"/>
          <w:sz w:val="28"/>
          <w:szCs w:val="28"/>
        </w:rPr>
        <w:t>授權金</w:t>
      </w:r>
      <w:r w:rsidR="00DB5BEB" w:rsidRPr="006B2C95">
        <w:rPr>
          <w:rFonts w:ascii="標楷體" w:eastAsia="標楷體" w:hAnsi="標楷體" w:cs="HiddenHorzOCR" w:hint="eastAsia"/>
          <w:color w:val="222222"/>
          <w:kern w:val="0"/>
          <w:sz w:val="28"/>
          <w:szCs w:val="28"/>
        </w:rPr>
        <w:t>一併</w:t>
      </w:r>
      <w:r w:rsidRPr="006B2C95">
        <w:rPr>
          <w:rFonts w:ascii="標楷體" w:eastAsia="標楷體" w:hAnsi="標楷體" w:cs="HiddenHorzOCR" w:hint="eastAsia"/>
          <w:color w:val="353535"/>
          <w:kern w:val="0"/>
          <w:sz w:val="28"/>
          <w:szCs w:val="28"/>
        </w:rPr>
        <w:t>繳納。</w:t>
      </w:r>
    </w:p>
    <w:p w:rsidR="00D572AA" w:rsidRPr="006B2C95" w:rsidRDefault="002D18B4" w:rsidP="00D572AA">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二</w:t>
      </w: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履約保證金於契約屆滿或終止</w:t>
      </w:r>
      <w:r w:rsidR="00B00577" w:rsidRPr="006B2C95">
        <w:rPr>
          <w:rFonts w:ascii="標楷體" w:eastAsia="標楷體" w:hAnsi="標楷體" w:cs="HiddenHorzOCR" w:hint="eastAsia"/>
          <w:color w:val="353535"/>
          <w:kern w:val="0"/>
          <w:sz w:val="28"/>
          <w:szCs w:val="28"/>
        </w:rPr>
        <w:t>（</w:t>
      </w:r>
      <w:r w:rsidRPr="006B2C95">
        <w:rPr>
          <w:rFonts w:ascii="標楷體" w:eastAsia="標楷體" w:hAnsi="標楷體" w:cs="HiddenHorzOCR" w:hint="eastAsia"/>
          <w:color w:val="353535"/>
          <w:kern w:val="0"/>
          <w:sz w:val="28"/>
          <w:szCs w:val="28"/>
        </w:rPr>
        <w:t>解除</w:t>
      </w:r>
      <w:r w:rsidR="00B00577" w:rsidRPr="006B2C95">
        <w:rPr>
          <w:rFonts w:ascii="標楷體" w:eastAsia="標楷體" w:hAnsi="標楷體" w:cs="HiddenHorzOCR" w:hint="eastAsia"/>
          <w:color w:val="353535"/>
          <w:kern w:val="0"/>
          <w:sz w:val="28"/>
          <w:szCs w:val="28"/>
        </w:rPr>
        <w:t>）</w:t>
      </w:r>
      <w:r w:rsidRPr="006B2C95">
        <w:rPr>
          <w:rFonts w:ascii="標楷體" w:eastAsia="標楷體" w:hAnsi="標楷體" w:cs="HiddenHorzOCR" w:hint="eastAsia"/>
          <w:color w:val="353535"/>
          <w:kern w:val="0"/>
          <w:sz w:val="28"/>
          <w:szCs w:val="28"/>
        </w:rPr>
        <w:t>，乙方</w:t>
      </w:r>
      <w:r w:rsidR="00F4585F" w:rsidRPr="006B2C95">
        <w:rPr>
          <w:rFonts w:ascii="標楷體" w:eastAsia="標楷體" w:hAnsi="標楷體" w:cs="HiddenHorzOCR" w:hint="eastAsia"/>
          <w:color w:val="353535"/>
          <w:kern w:val="0"/>
          <w:sz w:val="28"/>
          <w:szCs w:val="28"/>
        </w:rPr>
        <w:t>無違約情事</w:t>
      </w:r>
      <w:r w:rsidRPr="006B2C95">
        <w:rPr>
          <w:rFonts w:ascii="標楷體" w:eastAsia="標楷體" w:hAnsi="標楷體" w:cs="HiddenHorzOCR" w:hint="eastAsia"/>
          <w:color w:val="353535"/>
          <w:kern w:val="0"/>
          <w:sz w:val="28"/>
          <w:szCs w:val="28"/>
        </w:rPr>
        <w:t>並繳清所有費用後，由甲方無息發</w:t>
      </w:r>
      <w:r w:rsidR="00E1096D" w:rsidRPr="006B2C95">
        <w:rPr>
          <w:rFonts w:ascii="標楷體" w:eastAsia="標楷體" w:hAnsi="標楷體" w:cs="HiddenHorzOCR" w:hint="eastAsia"/>
          <w:color w:val="353535"/>
          <w:kern w:val="0"/>
          <w:sz w:val="28"/>
          <w:szCs w:val="28"/>
        </w:rPr>
        <w:t>還</w:t>
      </w:r>
      <w:r w:rsidRPr="006B2C95">
        <w:rPr>
          <w:rFonts w:ascii="標楷體" w:eastAsia="標楷體" w:hAnsi="標楷體" w:cs="HiddenHorzOCR" w:hint="eastAsia"/>
          <w:color w:val="353535"/>
          <w:kern w:val="0"/>
          <w:sz w:val="28"/>
          <w:szCs w:val="28"/>
        </w:rPr>
        <w:t>。惟因可歸責於乙方之事由致終止或解除契約時，已繳納之履約保證金，甲方不予退還。</w:t>
      </w:r>
    </w:p>
    <w:p w:rsidR="002D18B4" w:rsidRPr="006B2C95" w:rsidRDefault="000A7069" w:rsidP="00B00577">
      <w:pPr>
        <w:autoSpaceDE w:val="0"/>
        <w:autoSpaceDN w:val="0"/>
        <w:adjustRightInd w:val="0"/>
        <w:snapToGrid w:val="0"/>
        <w:spacing w:beforeLines="50" w:before="180" w:line="440" w:lineRule="atLeast"/>
        <w:jc w:val="both"/>
        <w:rPr>
          <w:rFonts w:ascii="標楷體" w:eastAsia="標楷體" w:hAnsi="標楷體" w:cs="Times New Roman"/>
          <w:color w:val="515151"/>
          <w:kern w:val="0"/>
          <w:sz w:val="28"/>
          <w:szCs w:val="28"/>
        </w:rPr>
      </w:pPr>
      <w:r w:rsidRPr="006B2C95">
        <w:rPr>
          <w:rFonts w:eastAsia="標楷體"/>
          <w:b/>
          <w:sz w:val="28"/>
        </w:rPr>
        <w:t>第</w:t>
      </w:r>
      <w:r w:rsidRPr="006B2C95">
        <w:rPr>
          <w:rFonts w:eastAsia="標楷體" w:hint="eastAsia"/>
          <w:b/>
          <w:sz w:val="28"/>
        </w:rPr>
        <w:t xml:space="preserve">十二條　</w:t>
      </w:r>
      <w:r w:rsidR="002D18B4" w:rsidRPr="006B2C95">
        <w:rPr>
          <w:rFonts w:ascii="標楷體" w:eastAsia="標楷體" w:hAnsi="標楷體" w:cs="HiddenHorzOCR" w:hint="eastAsia"/>
          <w:color w:val="424242"/>
          <w:kern w:val="0"/>
          <w:sz w:val="28"/>
          <w:szCs w:val="28"/>
        </w:rPr>
        <w:t>違約</w:t>
      </w:r>
      <w:r w:rsidR="00E1096D" w:rsidRPr="006B2C95">
        <w:rPr>
          <w:rFonts w:ascii="標楷體" w:eastAsia="標楷體" w:hAnsi="標楷體" w:cs="HiddenHorzOCR" w:hint="eastAsia"/>
          <w:color w:val="424242"/>
          <w:kern w:val="0"/>
          <w:sz w:val="28"/>
          <w:szCs w:val="28"/>
        </w:rPr>
        <w:t>罰則</w:t>
      </w:r>
      <w:r w:rsidR="00B00577" w:rsidRPr="006B2C95">
        <w:rPr>
          <w:rFonts w:ascii="標楷體" w:eastAsia="標楷體" w:hAnsi="標楷體" w:cs="HiddenHorzOCR" w:hint="eastAsia"/>
          <w:color w:val="424242"/>
          <w:kern w:val="0"/>
          <w:sz w:val="28"/>
          <w:szCs w:val="28"/>
        </w:rPr>
        <w:t>：</w:t>
      </w:r>
    </w:p>
    <w:p w:rsidR="00675098" w:rsidRPr="006B2C95" w:rsidRDefault="00675098" w:rsidP="00675098">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一</w:t>
      </w: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履約保證金、授權金</w:t>
      </w:r>
      <w:r w:rsidR="006B2C95" w:rsidRPr="006B2C95">
        <w:rPr>
          <w:rFonts w:ascii="標楷體" w:eastAsia="標楷體" w:hAnsi="標楷體" w:cs="HiddenHorzOCR" w:hint="eastAsia"/>
          <w:color w:val="353535"/>
          <w:kern w:val="0"/>
          <w:sz w:val="28"/>
          <w:szCs w:val="28"/>
        </w:rPr>
        <w:t>、圖像使用費</w:t>
      </w:r>
      <w:r w:rsidRPr="006B2C95">
        <w:rPr>
          <w:rFonts w:ascii="標楷體" w:eastAsia="標楷體" w:hAnsi="標楷體" w:cs="HiddenHorzOCR" w:hint="eastAsia"/>
          <w:color w:val="222222"/>
          <w:kern w:val="0"/>
          <w:sz w:val="28"/>
          <w:szCs w:val="28"/>
        </w:rPr>
        <w:t>請於</w:t>
      </w:r>
      <w:r w:rsidR="00DB5BEB" w:rsidRPr="006B2C95">
        <w:rPr>
          <w:rFonts w:ascii="標楷體" w:eastAsia="標楷體" w:hAnsi="標楷體" w:cs="HiddenHorzOCR" w:hint="eastAsia"/>
          <w:color w:val="222222"/>
          <w:kern w:val="0"/>
          <w:sz w:val="28"/>
          <w:szCs w:val="28"/>
        </w:rPr>
        <w:t>甲方通知准予授權次日之期限</w:t>
      </w:r>
      <w:r w:rsidR="0092542D" w:rsidRPr="006B2C95">
        <w:rPr>
          <w:rFonts w:ascii="標楷體" w:eastAsia="標楷體" w:hAnsi="標楷體" w:cs="HiddenHorzOCR" w:hint="eastAsia"/>
          <w:color w:val="222222"/>
          <w:kern w:val="0"/>
          <w:sz w:val="28"/>
          <w:szCs w:val="28"/>
        </w:rPr>
        <w:t>內繳交，逾期視同放棄</w:t>
      </w:r>
      <w:r w:rsidRPr="006B2C95">
        <w:rPr>
          <w:rFonts w:ascii="標楷體" w:eastAsia="標楷體" w:hAnsi="標楷體" w:cs="HiddenHorzOCR" w:hint="eastAsia"/>
          <w:color w:val="353535"/>
          <w:kern w:val="0"/>
          <w:sz w:val="28"/>
          <w:szCs w:val="28"/>
        </w:rPr>
        <w:t>。</w:t>
      </w:r>
    </w:p>
    <w:p w:rsidR="002D18B4" w:rsidRPr="006B2C95" w:rsidRDefault="00675098" w:rsidP="00675098">
      <w:pPr>
        <w:autoSpaceDE w:val="0"/>
        <w:autoSpaceDN w:val="0"/>
        <w:adjustRightInd w:val="0"/>
        <w:snapToGrid w:val="0"/>
        <w:spacing w:line="440" w:lineRule="atLeast"/>
        <w:ind w:left="566" w:hangingChars="202" w:hanging="566"/>
        <w:jc w:val="both"/>
        <w:rPr>
          <w:rFonts w:ascii="標楷體" w:eastAsia="標楷體" w:hAnsi="標楷體" w:cs="HiddenHorzOCR"/>
          <w:color w:val="353535"/>
          <w:kern w:val="0"/>
          <w:sz w:val="28"/>
          <w:szCs w:val="28"/>
        </w:rPr>
      </w:pP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二</w:t>
      </w:r>
      <w:r w:rsidRPr="006B2C95">
        <w:rPr>
          <w:rFonts w:ascii="標楷體" w:eastAsia="標楷體" w:hAnsi="標楷體" w:cs="HiddenHorzOCR"/>
          <w:color w:val="353535"/>
          <w:kern w:val="0"/>
          <w:sz w:val="28"/>
          <w:szCs w:val="28"/>
        </w:rPr>
        <w:t>)</w:t>
      </w:r>
      <w:r w:rsidR="0040439A" w:rsidRPr="006B2C95">
        <w:rPr>
          <w:rFonts w:ascii="標楷體" w:eastAsia="標楷體" w:hAnsi="標楷體" w:cs="HiddenHorzOCR" w:hint="eastAsia"/>
          <w:color w:val="515151"/>
          <w:kern w:val="0"/>
          <w:sz w:val="28"/>
          <w:szCs w:val="28"/>
        </w:rPr>
        <w:t>甲方可進行不定期商品抽查，</w:t>
      </w:r>
      <w:r w:rsidR="0040439A" w:rsidRPr="006B2C95">
        <w:rPr>
          <w:rFonts w:ascii="標楷體" w:eastAsia="標楷體" w:hAnsi="標楷體" w:cs="HiddenHorzOCR" w:hint="eastAsia"/>
          <w:color w:val="FF0000"/>
          <w:kern w:val="0"/>
          <w:sz w:val="28"/>
          <w:szCs w:val="28"/>
        </w:rPr>
        <w:t>如</w:t>
      </w:r>
      <w:r w:rsidR="002D18B4" w:rsidRPr="006B2C95">
        <w:rPr>
          <w:rFonts w:ascii="標楷體" w:eastAsia="標楷體" w:hAnsi="標楷體" w:cs="HiddenHorzOCR" w:hint="eastAsia"/>
          <w:color w:val="FF0000"/>
          <w:kern w:val="0"/>
          <w:sz w:val="28"/>
          <w:szCs w:val="28"/>
        </w:rPr>
        <w:t>乙方違反本</w:t>
      </w:r>
      <w:r w:rsidR="002D18B4" w:rsidRPr="006B2C95">
        <w:rPr>
          <w:rFonts w:ascii="Times New Roman" w:eastAsia="標楷體" w:hAnsi="Times New Roman" w:cs="Times New Roman"/>
          <w:color w:val="FF0000"/>
          <w:kern w:val="0"/>
          <w:sz w:val="28"/>
          <w:szCs w:val="28"/>
        </w:rPr>
        <w:t>契約第</w:t>
      </w:r>
      <w:r w:rsidR="00F4585F" w:rsidRPr="006B2C95">
        <w:rPr>
          <w:rFonts w:ascii="Times New Roman" w:eastAsia="標楷體" w:hAnsi="Times New Roman" w:cs="Times New Roman" w:hint="eastAsia"/>
          <w:color w:val="FF0000"/>
          <w:kern w:val="0"/>
          <w:sz w:val="28"/>
          <w:szCs w:val="28"/>
        </w:rPr>
        <w:t>六條</w:t>
      </w:r>
      <w:r w:rsidR="002D18B4" w:rsidRPr="006B2C95">
        <w:rPr>
          <w:rFonts w:ascii="Times New Roman" w:eastAsia="標楷體" w:hAnsi="Times New Roman" w:cs="Times New Roman"/>
          <w:color w:val="FF0000"/>
          <w:kern w:val="0"/>
          <w:sz w:val="28"/>
          <w:szCs w:val="28"/>
        </w:rPr>
        <w:t>各項者，甲方得分別按</w:t>
      </w:r>
      <w:r w:rsidR="0040439A" w:rsidRPr="006B2C95">
        <w:rPr>
          <w:rFonts w:ascii="Times New Roman" w:eastAsia="標楷體" w:hAnsi="Times New Roman" w:cs="Times New Roman" w:hint="eastAsia"/>
          <w:color w:val="FF0000"/>
          <w:kern w:val="0"/>
          <w:sz w:val="28"/>
          <w:szCs w:val="28"/>
        </w:rPr>
        <w:t>抽查不合格之比例乘以產品總數</w:t>
      </w:r>
      <w:r w:rsidR="00453C73" w:rsidRPr="006B2C95">
        <w:rPr>
          <w:rFonts w:ascii="Times New Roman" w:eastAsia="標楷體" w:hAnsi="Times New Roman" w:cs="Times New Roman" w:hint="eastAsia"/>
          <w:color w:val="FF0000"/>
          <w:kern w:val="0"/>
          <w:sz w:val="28"/>
          <w:szCs w:val="28"/>
        </w:rPr>
        <w:t>，再</w:t>
      </w:r>
      <w:r w:rsidR="0040439A" w:rsidRPr="006B2C95">
        <w:rPr>
          <w:rFonts w:ascii="Times New Roman" w:eastAsia="標楷體" w:hAnsi="Times New Roman" w:cs="Times New Roman" w:hint="eastAsia"/>
          <w:color w:val="FF0000"/>
          <w:kern w:val="0"/>
          <w:sz w:val="28"/>
          <w:szCs w:val="28"/>
        </w:rPr>
        <w:t>乘以</w:t>
      </w:r>
      <w:r w:rsidRPr="006B2C95">
        <w:rPr>
          <w:rFonts w:ascii="Times New Roman" w:eastAsia="標楷體" w:hAnsi="Times New Roman" w:cs="Times New Roman"/>
          <w:color w:val="FF0000"/>
          <w:kern w:val="0"/>
          <w:sz w:val="28"/>
          <w:szCs w:val="28"/>
        </w:rPr>
        <w:t>該產品每一單位</w:t>
      </w:r>
      <w:r w:rsidRPr="006B2C95">
        <w:rPr>
          <w:rFonts w:ascii="Times New Roman" w:eastAsia="標楷體" w:hAnsi="Times New Roman" w:cs="Times New Roman" w:hint="eastAsia"/>
          <w:color w:val="FF0000"/>
          <w:kern w:val="0"/>
          <w:sz w:val="28"/>
          <w:szCs w:val="28"/>
        </w:rPr>
        <w:t>產品定</w:t>
      </w:r>
      <w:r w:rsidR="002D18B4" w:rsidRPr="006B2C95">
        <w:rPr>
          <w:rFonts w:ascii="Times New Roman" w:eastAsia="標楷體" w:hAnsi="Times New Roman" w:cs="Times New Roman"/>
          <w:color w:val="FF0000"/>
          <w:kern w:val="0"/>
          <w:sz w:val="28"/>
          <w:szCs w:val="28"/>
        </w:rPr>
        <w:t>價</w:t>
      </w:r>
      <w:r w:rsidR="002D18B4" w:rsidRPr="006B2C95">
        <w:rPr>
          <w:rFonts w:ascii="Times New Roman" w:eastAsia="標楷體" w:hAnsi="Times New Roman" w:cs="Times New Roman"/>
          <w:color w:val="FF0000"/>
          <w:kern w:val="0"/>
          <w:sz w:val="28"/>
          <w:szCs w:val="28"/>
        </w:rPr>
        <w:t>5</w:t>
      </w:r>
      <w:r w:rsidR="0040439A" w:rsidRPr="006B2C95">
        <w:rPr>
          <w:rFonts w:ascii="Times New Roman" w:eastAsia="標楷體" w:hAnsi="Times New Roman" w:cs="Times New Roman"/>
          <w:color w:val="FF0000"/>
          <w:kern w:val="0"/>
          <w:sz w:val="28"/>
          <w:szCs w:val="28"/>
        </w:rPr>
        <w:t>倍</w:t>
      </w:r>
      <w:r w:rsidR="002D18B4" w:rsidRPr="006B2C95">
        <w:rPr>
          <w:rFonts w:ascii="Times New Roman" w:eastAsia="標楷體" w:hAnsi="Times New Roman" w:cs="Times New Roman"/>
          <w:color w:val="FF0000"/>
          <w:kern w:val="0"/>
          <w:sz w:val="28"/>
          <w:szCs w:val="28"/>
        </w:rPr>
        <w:t>計算，向乙</w:t>
      </w:r>
      <w:r w:rsidR="002D18B4" w:rsidRPr="006B2C95">
        <w:rPr>
          <w:rFonts w:ascii="標楷體" w:eastAsia="標楷體" w:hAnsi="標楷體" w:cs="MS Gothic" w:hint="eastAsia"/>
          <w:color w:val="FF0000"/>
          <w:kern w:val="0"/>
          <w:sz w:val="28"/>
          <w:szCs w:val="28"/>
        </w:rPr>
        <w:t>方請求違約金。</w:t>
      </w:r>
    </w:p>
    <w:p w:rsidR="002D18B4" w:rsidRPr="006B2C95" w:rsidRDefault="000A7069" w:rsidP="00B00577">
      <w:pPr>
        <w:autoSpaceDE w:val="0"/>
        <w:autoSpaceDN w:val="0"/>
        <w:adjustRightInd w:val="0"/>
        <w:snapToGrid w:val="0"/>
        <w:spacing w:beforeLines="50" w:before="180" w:line="440" w:lineRule="atLeast"/>
        <w:jc w:val="both"/>
        <w:rPr>
          <w:rFonts w:ascii="標楷體" w:eastAsia="標楷體" w:hAnsi="標楷體" w:cs="HiddenHorzOCR"/>
          <w:color w:val="424242"/>
          <w:kern w:val="0"/>
          <w:sz w:val="28"/>
          <w:szCs w:val="28"/>
        </w:rPr>
      </w:pPr>
      <w:r w:rsidRPr="006B2C95">
        <w:rPr>
          <w:rFonts w:eastAsia="標楷體"/>
          <w:b/>
          <w:sz w:val="28"/>
        </w:rPr>
        <w:t>第</w:t>
      </w:r>
      <w:r w:rsidRPr="006B2C95">
        <w:rPr>
          <w:rFonts w:eastAsia="標楷體" w:hint="eastAsia"/>
          <w:b/>
          <w:sz w:val="28"/>
        </w:rPr>
        <w:t xml:space="preserve">十三條　</w:t>
      </w:r>
      <w:r w:rsidR="002D18B4" w:rsidRPr="006B2C95">
        <w:rPr>
          <w:rFonts w:ascii="標楷體" w:eastAsia="標楷體" w:hAnsi="標楷體" w:cs="HiddenHorzOCR" w:hint="eastAsia"/>
          <w:color w:val="424242"/>
          <w:kern w:val="0"/>
          <w:sz w:val="28"/>
          <w:szCs w:val="28"/>
        </w:rPr>
        <w:t>契約之終止</w:t>
      </w:r>
      <w:r w:rsidR="00B00577" w:rsidRPr="006B2C95">
        <w:rPr>
          <w:rFonts w:ascii="標楷體" w:eastAsia="標楷體" w:hAnsi="標楷體" w:cs="HiddenHorzOCR" w:hint="eastAsia"/>
          <w:color w:val="424242"/>
          <w:kern w:val="0"/>
          <w:sz w:val="28"/>
          <w:szCs w:val="28"/>
        </w:rPr>
        <w:t>：</w:t>
      </w:r>
    </w:p>
    <w:p w:rsidR="002D18B4" w:rsidRPr="006B2C95" w:rsidRDefault="002D18B4" w:rsidP="00B00577">
      <w:pPr>
        <w:autoSpaceDE w:val="0"/>
        <w:autoSpaceDN w:val="0"/>
        <w:adjustRightInd w:val="0"/>
        <w:snapToGrid w:val="0"/>
        <w:spacing w:line="440" w:lineRule="atLeast"/>
        <w:ind w:left="566" w:hangingChars="202" w:hanging="566"/>
        <w:jc w:val="both"/>
        <w:rPr>
          <w:rFonts w:ascii="Times New Roman" w:eastAsia="標楷體" w:hAnsi="Times New Roman" w:cs="Times New Roman"/>
          <w:kern w:val="0"/>
          <w:sz w:val="28"/>
          <w:szCs w:val="28"/>
        </w:rPr>
      </w:pP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一</w:t>
      </w:r>
      <w:r w:rsidRPr="006B2C95">
        <w:rPr>
          <w:rFonts w:ascii="標楷體" w:eastAsia="標楷體" w:hAnsi="標楷體" w:cs="HiddenHorzOCR"/>
          <w:color w:val="353535"/>
          <w:kern w:val="0"/>
          <w:sz w:val="28"/>
          <w:szCs w:val="28"/>
        </w:rPr>
        <w:t>)</w:t>
      </w:r>
      <w:r w:rsidRPr="006B2C95">
        <w:rPr>
          <w:rFonts w:ascii="標楷體" w:eastAsia="標楷體" w:hAnsi="標楷體" w:cs="HiddenHorzOCR" w:hint="eastAsia"/>
          <w:color w:val="353535"/>
          <w:kern w:val="0"/>
          <w:sz w:val="28"/>
          <w:szCs w:val="28"/>
        </w:rPr>
        <w:t>乙方</w:t>
      </w:r>
      <w:r w:rsidRPr="006B2C95">
        <w:rPr>
          <w:rFonts w:ascii="Times New Roman" w:eastAsia="標楷體" w:hAnsi="Times New Roman" w:cs="Times New Roman"/>
          <w:color w:val="353535"/>
          <w:kern w:val="0"/>
          <w:sz w:val="28"/>
          <w:szCs w:val="28"/>
        </w:rPr>
        <w:t>使用授權圖像時，如有下列各款情事之一者，甲方得終止本契約，並限制乙方</w:t>
      </w:r>
      <w:r w:rsidR="00F4585F" w:rsidRPr="006B2C95">
        <w:rPr>
          <w:rFonts w:ascii="Times New Roman" w:eastAsia="標楷體" w:hAnsi="Times New Roman" w:cs="Times New Roman" w:hint="eastAsia"/>
          <w:color w:val="353535"/>
          <w:kern w:val="0"/>
          <w:sz w:val="28"/>
          <w:szCs w:val="28"/>
        </w:rPr>
        <w:t>二</w:t>
      </w:r>
      <w:r w:rsidRPr="006B2C95">
        <w:rPr>
          <w:rFonts w:ascii="Times New Roman" w:eastAsia="標楷體" w:hAnsi="Times New Roman" w:cs="Times New Roman"/>
          <w:color w:val="353535"/>
          <w:kern w:val="0"/>
          <w:sz w:val="28"/>
          <w:szCs w:val="28"/>
        </w:rPr>
        <w:t>年內不得再申請授權</w:t>
      </w:r>
      <w:r w:rsidRPr="006B2C95">
        <w:rPr>
          <w:rFonts w:ascii="Times New Roman" w:eastAsia="標楷體" w:hAnsi="Times New Roman" w:cs="Times New Roman"/>
          <w:color w:val="353535"/>
          <w:kern w:val="0"/>
          <w:sz w:val="28"/>
          <w:szCs w:val="28"/>
        </w:rPr>
        <w:t>;</w:t>
      </w:r>
      <w:r w:rsidRPr="006B2C95">
        <w:rPr>
          <w:rFonts w:ascii="Times New Roman" w:eastAsia="標楷體" w:hAnsi="Times New Roman" w:cs="Times New Roman"/>
          <w:color w:val="353535"/>
          <w:kern w:val="0"/>
          <w:sz w:val="28"/>
          <w:szCs w:val="28"/>
        </w:rPr>
        <w:t>已繳交之授權金及履約保證金均不</w:t>
      </w:r>
      <w:r w:rsidRPr="006B2C95">
        <w:rPr>
          <w:rFonts w:ascii="Times New Roman" w:eastAsia="標楷體" w:hAnsi="Times New Roman" w:cs="Times New Roman"/>
          <w:kern w:val="0"/>
          <w:sz w:val="28"/>
          <w:szCs w:val="28"/>
        </w:rPr>
        <w:t>予退還</w:t>
      </w:r>
      <w:r w:rsidR="00B00577" w:rsidRPr="006B2C95">
        <w:rPr>
          <w:rFonts w:ascii="Times New Roman" w:eastAsia="標楷體" w:hAnsi="Times New Roman" w:cs="Times New Roman" w:hint="eastAsia"/>
          <w:kern w:val="0"/>
          <w:sz w:val="28"/>
          <w:szCs w:val="28"/>
        </w:rPr>
        <w:t>：</w:t>
      </w:r>
    </w:p>
    <w:p w:rsidR="008B6C9A" w:rsidRPr="006B2C95"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6B2C95">
        <w:rPr>
          <w:rFonts w:ascii="標楷體" w:eastAsia="標楷體" w:hAnsi="標楷體" w:cs="微軟正黑體" w:hint="eastAsia"/>
          <w:kern w:val="0"/>
          <w:sz w:val="28"/>
          <w:szCs w:val="28"/>
        </w:rPr>
        <w:t>產</w:t>
      </w:r>
      <w:r w:rsidRPr="006B2C95">
        <w:rPr>
          <w:rFonts w:ascii="Times New Roman" w:eastAsia="標楷體" w:hAnsi="Times New Roman" w:cs="Times New Roman"/>
          <w:kern w:val="0"/>
          <w:sz w:val="28"/>
          <w:szCs w:val="28"/>
        </w:rPr>
        <w:t>品之</w:t>
      </w:r>
      <w:r w:rsidR="00E1096D" w:rsidRPr="006B2C95">
        <w:rPr>
          <w:rFonts w:ascii="Times New Roman" w:eastAsia="標楷體" w:hAnsi="Times New Roman" w:cs="Times New Roman"/>
          <w:kern w:val="0"/>
          <w:sz w:val="28"/>
          <w:szCs w:val="28"/>
        </w:rPr>
        <w:t>圖</w:t>
      </w:r>
      <w:r w:rsidRPr="006B2C95">
        <w:rPr>
          <w:rFonts w:ascii="Times New Roman" w:eastAsia="標楷體" w:hAnsi="Times New Roman" w:cs="Times New Roman"/>
          <w:kern w:val="0"/>
          <w:sz w:val="28"/>
          <w:szCs w:val="28"/>
        </w:rPr>
        <w:t>樣、文稿未依申請內容製作或使用，經甲方通知限期改正，屆期仍未改正。</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產</w:t>
      </w:r>
      <w:r w:rsidR="008B6C9A" w:rsidRPr="00F36504">
        <w:rPr>
          <w:rFonts w:ascii="Times New Roman" w:eastAsia="標楷體" w:hAnsi="Times New Roman" w:cs="Times New Roman"/>
          <w:kern w:val="0"/>
          <w:sz w:val="28"/>
          <w:szCs w:val="28"/>
        </w:rPr>
        <w:t>品品質有瑕疵經甲方通知限期改正，屆期仍無法有效改善</w:t>
      </w:r>
      <w:r w:rsidR="00F4585F">
        <w:rPr>
          <w:rFonts w:ascii="Times New Roman" w:eastAsia="標楷體" w:hAnsi="Times New Roman" w:cs="Times New Roman" w:hint="eastAsia"/>
          <w:kern w:val="0"/>
          <w:sz w:val="28"/>
          <w:szCs w:val="28"/>
        </w:rPr>
        <w:t>。</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未經甲方書面同意擅自再授權第三人使用。</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經目的事業主管機關或依相關法令、規定應予檢驗或標示而未遵照辦理。</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商品之取得或使用方式有違反公序良俗、違法情事、涉及政治性等事項。</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商品有侵害他人智慧財產權或其他權利等情事。</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因故意或過失侵害甲方名譽或減損授權商品價值。</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其他有足生損害於甲方權益之事實或行為。</w:t>
      </w:r>
    </w:p>
    <w:p w:rsidR="008B6C9A" w:rsidRPr="00F36504"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kern w:val="0"/>
          <w:sz w:val="28"/>
          <w:szCs w:val="28"/>
        </w:rPr>
      </w:pPr>
      <w:r w:rsidRPr="00F36504">
        <w:rPr>
          <w:rFonts w:ascii="Times New Roman" w:eastAsia="標楷體" w:hAnsi="Times New Roman" w:cs="Times New Roman"/>
          <w:kern w:val="0"/>
          <w:sz w:val="28"/>
          <w:szCs w:val="28"/>
        </w:rPr>
        <w:t>違反本契約第</w:t>
      </w:r>
      <w:r w:rsidR="00F4585F">
        <w:rPr>
          <w:rFonts w:ascii="Times New Roman" w:eastAsia="標楷體" w:hAnsi="Times New Roman" w:cs="Times New Roman" w:hint="eastAsia"/>
          <w:kern w:val="0"/>
          <w:sz w:val="28"/>
          <w:szCs w:val="28"/>
        </w:rPr>
        <w:t>九</w:t>
      </w:r>
      <w:r w:rsidRPr="00F36504">
        <w:rPr>
          <w:rFonts w:ascii="Times New Roman" w:eastAsia="標楷體" w:hAnsi="Times New Roman" w:cs="Times New Roman"/>
          <w:kern w:val="0"/>
          <w:sz w:val="28"/>
          <w:szCs w:val="28"/>
        </w:rPr>
        <w:t>條保密義務規定。</w:t>
      </w:r>
    </w:p>
    <w:p w:rsidR="008B6C9A" w:rsidRPr="00B00577" w:rsidRDefault="002D18B4" w:rsidP="00B00577">
      <w:pPr>
        <w:pStyle w:val="a3"/>
        <w:numPr>
          <w:ilvl w:val="0"/>
          <w:numId w:val="1"/>
        </w:numPr>
        <w:autoSpaceDE w:val="0"/>
        <w:autoSpaceDN w:val="0"/>
        <w:adjustRightInd w:val="0"/>
        <w:snapToGrid w:val="0"/>
        <w:spacing w:line="440" w:lineRule="atLeast"/>
        <w:ind w:leftChars="0" w:left="851" w:hanging="284"/>
        <w:jc w:val="both"/>
        <w:rPr>
          <w:rFonts w:ascii="Times New Roman" w:eastAsia="標楷體" w:hAnsi="Times New Roman" w:cs="Times New Roman"/>
          <w:color w:val="686868"/>
          <w:kern w:val="0"/>
          <w:sz w:val="28"/>
          <w:szCs w:val="28"/>
        </w:rPr>
      </w:pPr>
      <w:r w:rsidRPr="00B00577">
        <w:rPr>
          <w:rFonts w:ascii="Times New Roman" w:eastAsia="標楷體" w:hAnsi="Times New Roman" w:cs="Times New Roman"/>
          <w:color w:val="232323"/>
          <w:kern w:val="0"/>
          <w:sz w:val="28"/>
          <w:szCs w:val="28"/>
        </w:rPr>
        <w:t>違反第</w:t>
      </w:r>
      <w:r w:rsidR="00F4585F">
        <w:rPr>
          <w:rFonts w:ascii="Times New Roman" w:eastAsia="標楷體" w:hAnsi="Times New Roman" w:cs="Times New Roman" w:hint="eastAsia"/>
          <w:color w:val="232323"/>
          <w:kern w:val="0"/>
          <w:sz w:val="28"/>
          <w:szCs w:val="28"/>
        </w:rPr>
        <w:t>六</w:t>
      </w:r>
      <w:r w:rsidRPr="00B00577">
        <w:rPr>
          <w:rFonts w:ascii="Times New Roman" w:eastAsia="標楷體" w:hAnsi="Times New Roman" w:cs="Times New Roman"/>
          <w:color w:val="232323"/>
          <w:kern w:val="0"/>
          <w:sz w:val="28"/>
          <w:szCs w:val="28"/>
        </w:rPr>
        <w:t>條各項規定，未於甲方通知期限內繳納第十</w:t>
      </w:r>
      <w:r w:rsidR="00F4585F">
        <w:rPr>
          <w:rFonts w:ascii="Times New Roman" w:eastAsia="標楷體" w:hAnsi="Times New Roman" w:cs="Times New Roman" w:hint="eastAsia"/>
          <w:color w:val="232323"/>
          <w:kern w:val="0"/>
          <w:sz w:val="28"/>
          <w:szCs w:val="28"/>
        </w:rPr>
        <w:t>二</w:t>
      </w:r>
      <w:r w:rsidRPr="00B00577">
        <w:rPr>
          <w:rFonts w:ascii="Times New Roman" w:eastAsia="標楷體" w:hAnsi="Times New Roman" w:cs="Times New Roman"/>
          <w:color w:val="232323"/>
          <w:kern w:val="0"/>
          <w:sz w:val="28"/>
          <w:szCs w:val="28"/>
        </w:rPr>
        <w:t>條所定之違約金</w:t>
      </w:r>
      <w:r w:rsidRPr="00B00577">
        <w:rPr>
          <w:rFonts w:ascii="Times New Roman" w:eastAsia="標楷體" w:hAnsi="Times New Roman" w:cs="Times New Roman"/>
          <w:color w:val="5E5E5E"/>
          <w:kern w:val="0"/>
          <w:sz w:val="28"/>
          <w:szCs w:val="28"/>
        </w:rPr>
        <w:t>。</w:t>
      </w:r>
    </w:p>
    <w:p w:rsidR="002D18B4" w:rsidRPr="00B00577" w:rsidRDefault="002D18B4" w:rsidP="00B00577">
      <w:pPr>
        <w:pStyle w:val="a3"/>
        <w:numPr>
          <w:ilvl w:val="0"/>
          <w:numId w:val="1"/>
        </w:numPr>
        <w:autoSpaceDE w:val="0"/>
        <w:autoSpaceDN w:val="0"/>
        <w:adjustRightInd w:val="0"/>
        <w:snapToGrid w:val="0"/>
        <w:spacing w:line="440" w:lineRule="atLeast"/>
        <w:ind w:leftChars="0" w:left="993" w:hanging="426"/>
        <w:jc w:val="both"/>
        <w:rPr>
          <w:rFonts w:ascii="Times New Roman" w:eastAsia="標楷體" w:hAnsi="Times New Roman" w:cs="Times New Roman"/>
          <w:color w:val="686868"/>
          <w:kern w:val="0"/>
          <w:sz w:val="28"/>
          <w:szCs w:val="28"/>
        </w:rPr>
      </w:pPr>
      <w:r w:rsidRPr="00B00577">
        <w:rPr>
          <w:rFonts w:ascii="Times New Roman" w:eastAsia="標楷體" w:hAnsi="Times New Roman" w:cs="Times New Roman"/>
          <w:color w:val="232323"/>
          <w:kern w:val="0"/>
          <w:sz w:val="28"/>
          <w:szCs w:val="28"/>
        </w:rPr>
        <w:t>其他違反授權契約規定事項，無法改正</w:t>
      </w:r>
      <w:r w:rsidRPr="00B00577">
        <w:rPr>
          <w:rFonts w:ascii="Times New Roman" w:eastAsia="標楷體" w:hAnsi="Times New Roman" w:cs="Times New Roman"/>
          <w:color w:val="4B4B4B"/>
          <w:kern w:val="0"/>
          <w:sz w:val="28"/>
          <w:szCs w:val="28"/>
        </w:rPr>
        <w:t>。</w:t>
      </w:r>
    </w:p>
    <w:p w:rsidR="002D18B4" w:rsidRPr="00B00577" w:rsidRDefault="00E1096D" w:rsidP="00B00577">
      <w:pPr>
        <w:autoSpaceDE w:val="0"/>
        <w:autoSpaceDN w:val="0"/>
        <w:adjustRightInd w:val="0"/>
        <w:snapToGrid w:val="0"/>
        <w:spacing w:line="440" w:lineRule="atLeast"/>
        <w:ind w:left="566" w:hangingChars="202" w:hanging="566"/>
        <w:jc w:val="both"/>
        <w:rPr>
          <w:rFonts w:ascii="Times New Roman" w:eastAsia="標楷體" w:hAnsi="Times New Roman" w:cs="Times New Roman"/>
          <w:color w:val="353535"/>
          <w:kern w:val="0"/>
          <w:sz w:val="28"/>
          <w:szCs w:val="28"/>
        </w:rPr>
      </w:pPr>
      <w:r w:rsidRPr="00B00577">
        <w:rPr>
          <w:rFonts w:ascii="Times New Roman" w:eastAsia="標楷體" w:hAnsi="Times New Roman" w:cs="Times New Roman"/>
          <w:color w:val="353535"/>
          <w:kern w:val="0"/>
          <w:sz w:val="28"/>
          <w:szCs w:val="28"/>
        </w:rPr>
        <w:lastRenderedPageBreak/>
        <w:t>(</w:t>
      </w:r>
      <w:r w:rsidR="002D18B4" w:rsidRPr="00B00577">
        <w:rPr>
          <w:rFonts w:ascii="Times New Roman" w:eastAsia="標楷體" w:hAnsi="Times New Roman" w:cs="Times New Roman"/>
          <w:color w:val="353535"/>
          <w:kern w:val="0"/>
          <w:sz w:val="28"/>
          <w:szCs w:val="28"/>
        </w:rPr>
        <w:t>二</w:t>
      </w:r>
      <w:r w:rsidR="002D18B4" w:rsidRPr="00B00577">
        <w:rPr>
          <w:rFonts w:ascii="Times New Roman" w:eastAsia="標楷體" w:hAnsi="Times New Roman" w:cs="Times New Roman"/>
          <w:color w:val="353535"/>
          <w:kern w:val="0"/>
          <w:sz w:val="28"/>
          <w:szCs w:val="28"/>
        </w:rPr>
        <w:t>)</w:t>
      </w:r>
      <w:r w:rsidR="002D18B4" w:rsidRPr="00B00577">
        <w:rPr>
          <w:rFonts w:ascii="Times New Roman" w:eastAsia="標楷體" w:hAnsi="Times New Roman" w:cs="Times New Roman"/>
          <w:color w:val="353535"/>
          <w:kern w:val="0"/>
          <w:sz w:val="28"/>
          <w:szCs w:val="28"/>
        </w:rPr>
        <w:t>乙方因前</w:t>
      </w:r>
      <w:r w:rsidR="003C01EC">
        <w:rPr>
          <w:rFonts w:ascii="Times New Roman" w:eastAsia="標楷體" w:hAnsi="Times New Roman" w:cs="Times New Roman" w:hint="eastAsia"/>
          <w:color w:val="353535"/>
          <w:kern w:val="0"/>
          <w:sz w:val="28"/>
          <w:szCs w:val="28"/>
        </w:rPr>
        <w:t>款各目</w:t>
      </w:r>
      <w:r w:rsidR="002D18B4" w:rsidRPr="00B00577">
        <w:rPr>
          <w:rFonts w:ascii="Times New Roman" w:eastAsia="標楷體" w:hAnsi="Times New Roman" w:cs="Times New Roman"/>
          <w:color w:val="353535"/>
          <w:kern w:val="0"/>
          <w:sz w:val="28"/>
          <w:szCs w:val="28"/>
        </w:rPr>
        <w:t>情事致甲方受有損害者，乙方負</w:t>
      </w:r>
      <w:r w:rsidR="003C01EC">
        <w:rPr>
          <w:rFonts w:ascii="Times New Roman" w:eastAsia="標楷體" w:hAnsi="Times New Roman" w:cs="Times New Roman" w:hint="eastAsia"/>
          <w:color w:val="353535"/>
          <w:kern w:val="0"/>
          <w:sz w:val="28"/>
          <w:szCs w:val="28"/>
        </w:rPr>
        <w:t>損害</w:t>
      </w:r>
      <w:r w:rsidR="002D18B4" w:rsidRPr="00B00577">
        <w:rPr>
          <w:rFonts w:ascii="Times New Roman" w:eastAsia="標楷體" w:hAnsi="Times New Roman" w:cs="Times New Roman"/>
          <w:color w:val="353535"/>
          <w:kern w:val="0"/>
          <w:sz w:val="28"/>
          <w:szCs w:val="28"/>
        </w:rPr>
        <w:t>賠償責任。如造成第三人侵害甲方權益時，乙方應負連帶賠償責任。</w:t>
      </w:r>
    </w:p>
    <w:p w:rsidR="008B6C9A" w:rsidRDefault="002D18B4" w:rsidP="00B00577">
      <w:pPr>
        <w:autoSpaceDE w:val="0"/>
        <w:autoSpaceDN w:val="0"/>
        <w:adjustRightInd w:val="0"/>
        <w:snapToGrid w:val="0"/>
        <w:spacing w:line="440" w:lineRule="atLeast"/>
        <w:jc w:val="both"/>
        <w:rPr>
          <w:rFonts w:ascii="標楷體" w:eastAsia="標楷體" w:hAnsi="標楷體" w:cs="HiddenHorzOCR"/>
          <w:color w:val="353535"/>
          <w:kern w:val="0"/>
          <w:sz w:val="28"/>
          <w:szCs w:val="28"/>
        </w:rPr>
      </w:pPr>
      <w:r w:rsidRPr="00B00577">
        <w:rPr>
          <w:rFonts w:ascii="Times New Roman" w:eastAsia="標楷體" w:hAnsi="Times New Roman" w:cs="Times New Roman"/>
          <w:color w:val="353535"/>
          <w:kern w:val="0"/>
          <w:sz w:val="28"/>
          <w:szCs w:val="28"/>
        </w:rPr>
        <w:t>(</w:t>
      </w:r>
      <w:r w:rsidRPr="00B00577">
        <w:rPr>
          <w:rFonts w:ascii="Times New Roman" w:eastAsia="標楷體" w:hAnsi="Times New Roman" w:cs="Times New Roman"/>
          <w:color w:val="353535"/>
          <w:kern w:val="0"/>
          <w:sz w:val="28"/>
          <w:szCs w:val="28"/>
        </w:rPr>
        <w:t>三</w:t>
      </w:r>
      <w:r w:rsidRPr="00B00577">
        <w:rPr>
          <w:rFonts w:ascii="Times New Roman" w:eastAsia="標楷體" w:hAnsi="Times New Roman" w:cs="Times New Roman"/>
          <w:color w:val="353535"/>
          <w:kern w:val="0"/>
          <w:sz w:val="28"/>
          <w:szCs w:val="28"/>
        </w:rPr>
        <w:t>)</w:t>
      </w:r>
      <w:r w:rsidRPr="00B00577">
        <w:rPr>
          <w:rFonts w:ascii="Times New Roman" w:eastAsia="標楷體" w:hAnsi="Times New Roman" w:cs="Times New Roman"/>
          <w:color w:val="353535"/>
          <w:kern w:val="0"/>
          <w:sz w:val="28"/>
          <w:szCs w:val="28"/>
        </w:rPr>
        <w:t>本契約任一方於</w:t>
      </w:r>
      <w:r w:rsidR="003C01EC">
        <w:rPr>
          <w:rFonts w:ascii="Times New Roman" w:eastAsia="標楷體" w:hAnsi="Times New Roman" w:cs="Times New Roman" w:hint="eastAsia"/>
          <w:color w:val="353535"/>
          <w:kern w:val="0"/>
          <w:sz w:val="28"/>
          <w:szCs w:val="28"/>
        </w:rPr>
        <w:t>一</w:t>
      </w:r>
      <w:r w:rsidR="00E1096D" w:rsidRPr="00B00577">
        <w:rPr>
          <w:rFonts w:ascii="Times New Roman" w:eastAsia="標楷體" w:hAnsi="Times New Roman" w:cs="Times New Roman"/>
          <w:color w:val="353535"/>
          <w:kern w:val="0"/>
          <w:sz w:val="28"/>
          <w:szCs w:val="28"/>
        </w:rPr>
        <w:t>個月前以書面</w:t>
      </w:r>
      <w:r w:rsidR="00E1096D" w:rsidRPr="008B6C9A">
        <w:rPr>
          <w:rFonts w:ascii="標楷體" w:eastAsia="標楷體" w:hAnsi="標楷體" w:cs="HiddenHorzOCR" w:hint="eastAsia"/>
          <w:color w:val="353535"/>
          <w:kern w:val="0"/>
          <w:sz w:val="28"/>
          <w:szCs w:val="28"/>
        </w:rPr>
        <w:t>通知他方後，雙方得</w:t>
      </w:r>
      <w:r w:rsidRPr="008B6C9A">
        <w:rPr>
          <w:rFonts w:ascii="標楷體" w:eastAsia="標楷體" w:hAnsi="標楷體" w:cs="HiddenHorzOCR" w:hint="eastAsia"/>
          <w:color w:val="353535"/>
          <w:kern w:val="0"/>
          <w:sz w:val="28"/>
          <w:szCs w:val="28"/>
        </w:rPr>
        <w:t>合意終止之。</w:t>
      </w:r>
    </w:p>
    <w:p w:rsidR="002D18B4" w:rsidRPr="002D18B4" w:rsidRDefault="000A7069" w:rsidP="00B00577">
      <w:pPr>
        <w:autoSpaceDE w:val="0"/>
        <w:autoSpaceDN w:val="0"/>
        <w:adjustRightInd w:val="0"/>
        <w:snapToGrid w:val="0"/>
        <w:spacing w:beforeLines="50" w:before="180" w:line="440" w:lineRule="atLeast"/>
        <w:rPr>
          <w:rFonts w:ascii="標楷體" w:eastAsia="標楷體" w:hAnsi="標楷體" w:cs="HiddenHorzOCR"/>
          <w:color w:val="232323"/>
          <w:kern w:val="0"/>
          <w:sz w:val="28"/>
          <w:szCs w:val="28"/>
        </w:rPr>
      </w:pPr>
      <w:r w:rsidRPr="00530998">
        <w:rPr>
          <w:rFonts w:eastAsia="標楷體"/>
          <w:b/>
          <w:sz w:val="28"/>
        </w:rPr>
        <w:t>第</w:t>
      </w:r>
      <w:r>
        <w:rPr>
          <w:rFonts w:eastAsia="標楷體" w:hint="eastAsia"/>
          <w:b/>
          <w:sz w:val="28"/>
        </w:rPr>
        <w:t xml:space="preserve">十四條　</w:t>
      </w:r>
      <w:r w:rsidR="002D18B4" w:rsidRPr="002D18B4">
        <w:rPr>
          <w:rFonts w:ascii="標楷體" w:eastAsia="標楷體" w:hAnsi="標楷體" w:cs="HiddenHorzOCR" w:hint="eastAsia"/>
          <w:color w:val="232323"/>
          <w:kern w:val="0"/>
          <w:sz w:val="28"/>
          <w:szCs w:val="28"/>
        </w:rPr>
        <w:t>契約屆滿之處理</w:t>
      </w:r>
      <w:r w:rsidR="00B00577">
        <w:rPr>
          <w:rFonts w:ascii="標楷體" w:eastAsia="標楷體" w:hAnsi="標楷體" w:cs="HiddenHorzOCR" w:hint="eastAsia"/>
          <w:color w:val="232323"/>
          <w:kern w:val="0"/>
          <w:sz w:val="28"/>
          <w:szCs w:val="28"/>
        </w:rPr>
        <w:t>：</w:t>
      </w:r>
    </w:p>
    <w:p w:rsidR="002D18B4" w:rsidRPr="002D18B4" w:rsidRDefault="002D18B4" w:rsidP="00B00577">
      <w:pPr>
        <w:autoSpaceDE w:val="0"/>
        <w:autoSpaceDN w:val="0"/>
        <w:adjustRightInd w:val="0"/>
        <w:snapToGrid w:val="0"/>
        <w:spacing w:line="440" w:lineRule="atLeast"/>
        <w:ind w:leftChars="236" w:left="566" w:firstLine="1"/>
        <w:jc w:val="both"/>
        <w:rPr>
          <w:rFonts w:ascii="標楷體" w:eastAsia="標楷體" w:hAnsi="標楷體" w:cs="HiddenHorzOCR"/>
          <w:color w:val="5E5E5E"/>
          <w:kern w:val="0"/>
          <w:sz w:val="28"/>
          <w:szCs w:val="28"/>
        </w:rPr>
      </w:pPr>
      <w:r w:rsidRPr="002D18B4">
        <w:rPr>
          <w:rFonts w:ascii="標楷體" w:eastAsia="標楷體" w:hAnsi="標楷體" w:cs="HiddenHorzOCR" w:hint="eastAsia"/>
          <w:color w:val="232323"/>
          <w:kern w:val="0"/>
          <w:sz w:val="28"/>
          <w:szCs w:val="28"/>
        </w:rPr>
        <w:t>乙方若有授權展延需求，得於契約屆滿前</w:t>
      </w:r>
      <w:r w:rsidR="003C01EC">
        <w:rPr>
          <w:rFonts w:ascii="Times New Roman" w:eastAsia="標楷體" w:hAnsi="Times New Roman" w:cs="Times New Roman" w:hint="eastAsia"/>
          <w:color w:val="232323"/>
          <w:kern w:val="0"/>
          <w:sz w:val="28"/>
          <w:szCs w:val="28"/>
        </w:rPr>
        <w:t>三</w:t>
      </w:r>
      <w:r w:rsidRPr="002D18B4">
        <w:rPr>
          <w:rFonts w:ascii="標楷體" w:eastAsia="標楷體" w:hAnsi="標楷體" w:cs="HiddenHorzOCR" w:hint="eastAsia"/>
          <w:color w:val="232323"/>
          <w:kern w:val="0"/>
          <w:sz w:val="28"/>
          <w:szCs w:val="28"/>
        </w:rPr>
        <w:t>個月起，至遲不得逾屆滿前</w:t>
      </w:r>
      <w:r w:rsidR="003C01EC">
        <w:rPr>
          <w:rFonts w:ascii="標楷體" w:eastAsia="標楷體" w:hAnsi="標楷體" w:cs="HiddenHorzOCR" w:hint="eastAsia"/>
          <w:color w:val="232323"/>
          <w:kern w:val="0"/>
          <w:sz w:val="28"/>
          <w:szCs w:val="28"/>
        </w:rPr>
        <w:t>一</w:t>
      </w:r>
      <w:r w:rsidR="00EF6F3B">
        <w:rPr>
          <w:rFonts w:ascii="標楷體" w:eastAsia="標楷體" w:hAnsi="標楷體" w:cs="HiddenHorzOCR" w:hint="eastAsia"/>
          <w:color w:val="363636"/>
          <w:kern w:val="0"/>
          <w:sz w:val="28"/>
          <w:szCs w:val="28"/>
        </w:rPr>
        <w:t>個月，對於已授權而尚未製作完成</w:t>
      </w:r>
      <w:r w:rsidRPr="002D18B4">
        <w:rPr>
          <w:rFonts w:ascii="標楷體" w:eastAsia="標楷體" w:hAnsi="標楷體" w:cs="HiddenHorzOCR" w:hint="eastAsia"/>
          <w:color w:val="363636"/>
          <w:kern w:val="0"/>
          <w:sz w:val="28"/>
          <w:szCs w:val="28"/>
        </w:rPr>
        <w:t>之</w:t>
      </w:r>
      <w:r w:rsidRPr="002D18B4">
        <w:rPr>
          <w:rFonts w:ascii="標楷體" w:eastAsia="標楷體" w:hAnsi="標楷體" w:cs="微軟正黑體" w:hint="eastAsia"/>
          <w:color w:val="363636"/>
          <w:kern w:val="0"/>
          <w:sz w:val="28"/>
          <w:szCs w:val="28"/>
        </w:rPr>
        <w:t>產</w:t>
      </w:r>
      <w:r w:rsidRPr="002D18B4">
        <w:rPr>
          <w:rFonts w:ascii="標楷體" w:eastAsia="標楷體" w:hAnsi="標楷體" w:cs="MS Gothic" w:hint="eastAsia"/>
          <w:color w:val="363636"/>
          <w:kern w:val="0"/>
          <w:sz w:val="28"/>
          <w:szCs w:val="28"/>
        </w:rPr>
        <w:t>品，以書面提出申請並經甲</w:t>
      </w:r>
      <w:r w:rsidR="00E1096D">
        <w:rPr>
          <w:rFonts w:ascii="標楷體" w:eastAsia="標楷體" w:hAnsi="標楷體" w:cs="MS Gothic" w:hint="eastAsia"/>
          <w:color w:val="363636"/>
          <w:kern w:val="0"/>
          <w:sz w:val="28"/>
          <w:szCs w:val="28"/>
        </w:rPr>
        <w:t>方</w:t>
      </w:r>
      <w:r w:rsidRPr="002D18B4">
        <w:rPr>
          <w:rFonts w:ascii="標楷體" w:eastAsia="標楷體" w:hAnsi="標楷體" w:cs="HiddenHorzOCR" w:hint="eastAsia"/>
          <w:color w:val="363636"/>
          <w:kern w:val="0"/>
          <w:sz w:val="28"/>
          <w:szCs w:val="28"/>
        </w:rPr>
        <w:t>同意於原條件不變下，延長販賣或使用期間，延長以</w:t>
      </w:r>
      <w:r w:rsidRPr="002D18B4">
        <w:rPr>
          <w:rFonts w:ascii="標楷體" w:eastAsia="標楷體" w:hAnsi="標楷體" w:cs="HiddenHorzOCR" w:hint="eastAsia"/>
          <w:color w:val="0D0D0D"/>
          <w:kern w:val="0"/>
          <w:sz w:val="28"/>
          <w:szCs w:val="28"/>
        </w:rPr>
        <w:t>一</w:t>
      </w:r>
      <w:r w:rsidRPr="002D18B4">
        <w:rPr>
          <w:rFonts w:ascii="標楷體" w:eastAsia="標楷體" w:hAnsi="標楷體" w:cs="HiddenHorzOCR" w:hint="eastAsia"/>
          <w:color w:val="363636"/>
          <w:kern w:val="0"/>
          <w:sz w:val="28"/>
          <w:szCs w:val="28"/>
        </w:rPr>
        <w:t>次為限，期間最長以</w:t>
      </w:r>
      <w:r w:rsidRPr="002D18B4">
        <w:rPr>
          <w:rFonts w:ascii="標楷體" w:eastAsia="標楷體" w:hAnsi="標楷體" w:cs="HiddenHorzOCR" w:hint="eastAsia"/>
          <w:color w:val="0D0D0D"/>
          <w:kern w:val="0"/>
          <w:sz w:val="28"/>
          <w:szCs w:val="28"/>
        </w:rPr>
        <w:t>一</w:t>
      </w:r>
      <w:r w:rsidRPr="002D18B4">
        <w:rPr>
          <w:rFonts w:ascii="標楷體" w:eastAsia="標楷體" w:hAnsi="標楷體" w:cs="HiddenHorzOCR" w:hint="eastAsia"/>
          <w:color w:val="363636"/>
          <w:kern w:val="0"/>
          <w:sz w:val="28"/>
          <w:szCs w:val="28"/>
        </w:rPr>
        <w:t>年為限</w:t>
      </w:r>
      <w:r w:rsidRPr="002D18B4">
        <w:rPr>
          <w:rFonts w:ascii="標楷體" w:eastAsia="標楷體" w:hAnsi="標楷體" w:cs="HiddenHorzOCR" w:hint="eastAsia"/>
          <w:color w:val="5E5E5E"/>
          <w:kern w:val="0"/>
          <w:sz w:val="28"/>
          <w:szCs w:val="28"/>
        </w:rPr>
        <w:t>。</w:t>
      </w:r>
      <w:r w:rsidR="00E1096D">
        <w:rPr>
          <w:rFonts w:ascii="標楷體" w:eastAsia="標楷體" w:hAnsi="標楷體" w:cs="HiddenHorzOCR" w:hint="eastAsia"/>
          <w:color w:val="363636"/>
          <w:kern w:val="0"/>
          <w:sz w:val="28"/>
          <w:szCs w:val="28"/>
        </w:rPr>
        <w:t>屆期時授權關係即</w:t>
      </w:r>
      <w:r w:rsidRPr="002D18B4">
        <w:rPr>
          <w:rFonts w:ascii="標楷體" w:eastAsia="標楷體" w:hAnsi="標楷體" w:cs="HiddenHorzOCR" w:hint="eastAsia"/>
          <w:color w:val="363636"/>
          <w:kern w:val="0"/>
          <w:sz w:val="28"/>
          <w:szCs w:val="28"/>
        </w:rPr>
        <w:t>行終止，乙方不得再販賣或使用該已授權之</w:t>
      </w:r>
      <w:r w:rsidRPr="002D18B4">
        <w:rPr>
          <w:rFonts w:ascii="標楷體" w:eastAsia="標楷體" w:hAnsi="標楷體" w:cs="微軟正黑體" w:hint="eastAsia"/>
          <w:color w:val="363636"/>
          <w:kern w:val="0"/>
          <w:sz w:val="28"/>
          <w:szCs w:val="28"/>
        </w:rPr>
        <w:t>產</w:t>
      </w:r>
      <w:r w:rsidRPr="002D18B4">
        <w:rPr>
          <w:rFonts w:ascii="標楷體" w:eastAsia="標楷體" w:hAnsi="標楷體" w:cs="MS Gothic" w:hint="eastAsia"/>
          <w:color w:val="363636"/>
          <w:kern w:val="0"/>
          <w:sz w:val="28"/>
          <w:szCs w:val="28"/>
        </w:rPr>
        <w:t>品，已繳納之授權金，甲方亦不予退</w:t>
      </w:r>
      <w:r w:rsidRPr="002D18B4">
        <w:rPr>
          <w:rFonts w:ascii="標楷體" w:eastAsia="標楷體" w:hAnsi="標楷體" w:cs="HiddenHorzOCR" w:hint="eastAsia"/>
          <w:color w:val="363636"/>
          <w:kern w:val="0"/>
          <w:sz w:val="28"/>
          <w:szCs w:val="28"/>
        </w:rPr>
        <w:t>還</w:t>
      </w:r>
      <w:r w:rsidRPr="002D18B4">
        <w:rPr>
          <w:rFonts w:ascii="標楷體" w:eastAsia="標楷體" w:hAnsi="標楷體" w:cs="HiddenHorzOCR" w:hint="eastAsia"/>
          <w:color w:val="5E5E5E"/>
          <w:kern w:val="0"/>
          <w:sz w:val="28"/>
          <w:szCs w:val="28"/>
        </w:rPr>
        <w:t>。</w:t>
      </w:r>
    </w:p>
    <w:p w:rsidR="002D18B4" w:rsidRPr="002D18B4" w:rsidRDefault="000A7069" w:rsidP="00B00577">
      <w:pPr>
        <w:autoSpaceDE w:val="0"/>
        <w:autoSpaceDN w:val="0"/>
        <w:adjustRightInd w:val="0"/>
        <w:snapToGrid w:val="0"/>
        <w:spacing w:beforeLines="50" w:before="180" w:line="440" w:lineRule="atLeast"/>
        <w:ind w:leftChars="1" w:left="568" w:hangingChars="202" w:hanging="566"/>
        <w:jc w:val="both"/>
        <w:rPr>
          <w:rFonts w:ascii="標楷體" w:eastAsia="標楷體" w:hAnsi="標楷體" w:cs="HiddenHorzOCR"/>
          <w:color w:val="363636"/>
          <w:kern w:val="0"/>
          <w:sz w:val="28"/>
          <w:szCs w:val="28"/>
        </w:rPr>
      </w:pPr>
      <w:r w:rsidRPr="00530998">
        <w:rPr>
          <w:rFonts w:eastAsia="標楷體"/>
          <w:b/>
          <w:sz w:val="28"/>
        </w:rPr>
        <w:t>第</w:t>
      </w:r>
      <w:r>
        <w:rPr>
          <w:rFonts w:eastAsia="標楷體" w:hint="eastAsia"/>
          <w:b/>
          <w:sz w:val="28"/>
        </w:rPr>
        <w:t xml:space="preserve">十五條　</w:t>
      </w:r>
      <w:r w:rsidR="002D18B4" w:rsidRPr="002D18B4">
        <w:rPr>
          <w:rFonts w:ascii="標楷體" w:eastAsia="標楷體" w:hAnsi="標楷體" w:cs="HiddenHorzOCR" w:hint="eastAsia"/>
          <w:color w:val="232323"/>
          <w:kern w:val="0"/>
          <w:sz w:val="28"/>
          <w:szCs w:val="28"/>
        </w:rPr>
        <w:t>甲、乙雙方本誠信原則</w:t>
      </w:r>
      <w:r w:rsidR="002D18B4" w:rsidRPr="002D18B4">
        <w:rPr>
          <w:rFonts w:ascii="標楷體" w:eastAsia="標楷體" w:hAnsi="標楷體" w:cs="HiddenHorzOCR" w:hint="eastAsia"/>
          <w:color w:val="4B4B4B"/>
          <w:kern w:val="0"/>
          <w:sz w:val="28"/>
          <w:szCs w:val="28"/>
        </w:rPr>
        <w:t>履行本契約，如有</w:t>
      </w:r>
      <w:r w:rsidR="002D18B4" w:rsidRPr="002D18B4">
        <w:rPr>
          <w:rFonts w:ascii="標楷體" w:eastAsia="標楷體" w:hAnsi="標楷體" w:cs="HiddenHorzOCR" w:hint="eastAsia"/>
          <w:color w:val="232323"/>
          <w:kern w:val="0"/>
          <w:sz w:val="28"/>
          <w:szCs w:val="28"/>
        </w:rPr>
        <w:t>未盡事宜，甲、乙</w:t>
      </w:r>
      <w:r w:rsidR="002D18B4" w:rsidRPr="002D18B4">
        <w:rPr>
          <w:rFonts w:ascii="標楷體" w:eastAsia="標楷體" w:hAnsi="標楷體" w:cs="HiddenHorzOCR" w:hint="eastAsia"/>
          <w:color w:val="4B4B4B"/>
          <w:kern w:val="0"/>
          <w:sz w:val="28"/>
          <w:szCs w:val="28"/>
        </w:rPr>
        <w:t>雙</w:t>
      </w:r>
      <w:r w:rsidR="002D18B4" w:rsidRPr="002D18B4">
        <w:rPr>
          <w:rFonts w:ascii="標楷體" w:eastAsia="標楷體" w:hAnsi="標楷體" w:cs="HiddenHorzOCR" w:hint="eastAsia"/>
          <w:color w:val="232323"/>
          <w:kern w:val="0"/>
          <w:sz w:val="28"/>
          <w:szCs w:val="28"/>
        </w:rPr>
        <w:t>方得協</w:t>
      </w:r>
      <w:r w:rsidR="002D18B4" w:rsidRPr="002D18B4">
        <w:rPr>
          <w:rFonts w:ascii="標楷體" w:eastAsia="標楷體" w:hAnsi="標楷體" w:cs="HiddenHorzOCR" w:hint="eastAsia"/>
          <w:color w:val="4B4B4B"/>
          <w:kern w:val="0"/>
          <w:sz w:val="28"/>
          <w:szCs w:val="28"/>
        </w:rPr>
        <w:t>議</w:t>
      </w:r>
      <w:r w:rsidR="00E1096D">
        <w:rPr>
          <w:rFonts w:ascii="標楷體" w:eastAsia="標楷體" w:hAnsi="標楷體" w:cs="HiddenHorzOCR" w:hint="eastAsia"/>
          <w:color w:val="363636"/>
          <w:kern w:val="0"/>
          <w:sz w:val="28"/>
          <w:szCs w:val="28"/>
        </w:rPr>
        <w:t>另行訂</w:t>
      </w:r>
      <w:r w:rsidR="002D18B4" w:rsidRPr="002D18B4">
        <w:rPr>
          <w:rFonts w:ascii="標楷體" w:eastAsia="標楷體" w:hAnsi="標楷體" w:cs="HiddenHorzOCR" w:hint="eastAsia"/>
          <w:color w:val="363636"/>
          <w:kern w:val="0"/>
          <w:sz w:val="28"/>
          <w:szCs w:val="28"/>
        </w:rPr>
        <w:t>定之。</w:t>
      </w:r>
    </w:p>
    <w:p w:rsidR="002D18B4" w:rsidRPr="002D18B4" w:rsidRDefault="000A7069" w:rsidP="00B00577">
      <w:pPr>
        <w:autoSpaceDE w:val="0"/>
        <w:autoSpaceDN w:val="0"/>
        <w:adjustRightInd w:val="0"/>
        <w:snapToGrid w:val="0"/>
        <w:spacing w:beforeLines="50" w:before="180" w:line="440" w:lineRule="atLeast"/>
        <w:ind w:left="566" w:hangingChars="202" w:hanging="566"/>
        <w:jc w:val="both"/>
        <w:rPr>
          <w:rFonts w:ascii="標楷體" w:eastAsia="標楷體" w:hAnsi="標楷體" w:cs="HiddenHorzOCR"/>
          <w:color w:val="5E5E5E"/>
          <w:kern w:val="0"/>
          <w:sz w:val="28"/>
          <w:szCs w:val="28"/>
        </w:rPr>
      </w:pPr>
      <w:r w:rsidRPr="00530998">
        <w:rPr>
          <w:rFonts w:eastAsia="標楷體"/>
          <w:b/>
          <w:sz w:val="28"/>
        </w:rPr>
        <w:t>第</w:t>
      </w:r>
      <w:r>
        <w:rPr>
          <w:rFonts w:eastAsia="標楷體" w:hint="eastAsia"/>
          <w:b/>
          <w:sz w:val="28"/>
        </w:rPr>
        <w:t xml:space="preserve">十六條　</w:t>
      </w:r>
      <w:r w:rsidR="002D18B4" w:rsidRPr="002D18B4">
        <w:rPr>
          <w:rFonts w:ascii="標楷體" w:eastAsia="標楷體" w:hAnsi="標楷體" w:cs="HiddenHorzOCR" w:hint="eastAsia"/>
          <w:color w:val="232323"/>
          <w:kern w:val="0"/>
          <w:sz w:val="28"/>
          <w:szCs w:val="28"/>
        </w:rPr>
        <w:t>因本契約而生之一切爭</w:t>
      </w:r>
      <w:r w:rsidR="002D18B4" w:rsidRPr="002D18B4">
        <w:rPr>
          <w:rFonts w:ascii="標楷體" w:eastAsia="標楷體" w:hAnsi="標楷體" w:cs="HiddenHorzOCR" w:hint="eastAsia"/>
          <w:color w:val="4B4B4B"/>
          <w:kern w:val="0"/>
          <w:sz w:val="28"/>
          <w:szCs w:val="28"/>
        </w:rPr>
        <w:t>議，如有訴訟，雙</w:t>
      </w:r>
      <w:r w:rsidR="002D18B4" w:rsidRPr="002D18B4">
        <w:rPr>
          <w:rFonts w:ascii="標楷體" w:eastAsia="標楷體" w:hAnsi="標楷體" w:cs="HiddenHorzOCR" w:hint="eastAsia"/>
          <w:color w:val="232323"/>
          <w:kern w:val="0"/>
          <w:sz w:val="28"/>
          <w:szCs w:val="28"/>
        </w:rPr>
        <w:t>方合意以智</w:t>
      </w:r>
      <w:r w:rsidR="002D18B4" w:rsidRPr="002D18B4">
        <w:rPr>
          <w:rFonts w:ascii="標楷體" w:eastAsia="標楷體" w:hAnsi="標楷體" w:cs="HiddenHorzOCR" w:hint="eastAsia"/>
          <w:color w:val="4B4B4B"/>
          <w:kern w:val="0"/>
          <w:sz w:val="28"/>
          <w:szCs w:val="28"/>
        </w:rPr>
        <w:t>慧財</w:t>
      </w:r>
      <w:r w:rsidR="002D18B4" w:rsidRPr="002D18B4">
        <w:rPr>
          <w:rFonts w:ascii="標楷體" w:eastAsia="標楷體" w:hAnsi="標楷體" w:cs="微軟正黑體" w:hint="eastAsia"/>
          <w:color w:val="4B4B4B"/>
          <w:kern w:val="0"/>
          <w:sz w:val="28"/>
          <w:szCs w:val="28"/>
        </w:rPr>
        <w:t>產</w:t>
      </w:r>
      <w:r w:rsidR="002D18B4" w:rsidRPr="002D18B4">
        <w:rPr>
          <w:rFonts w:ascii="標楷體" w:eastAsia="標楷體" w:hAnsi="標楷體" w:cs="MS Gothic" w:hint="eastAsia"/>
          <w:color w:val="4B4B4B"/>
          <w:kern w:val="0"/>
          <w:sz w:val="28"/>
          <w:szCs w:val="28"/>
        </w:rPr>
        <w:t>法院為第</w:t>
      </w:r>
      <w:r w:rsidR="002D18B4" w:rsidRPr="002D18B4">
        <w:rPr>
          <w:rFonts w:ascii="標楷體" w:eastAsia="標楷體" w:hAnsi="標楷體" w:cs="HiddenHorzOCR" w:hint="eastAsia"/>
          <w:color w:val="232323"/>
          <w:kern w:val="0"/>
          <w:sz w:val="28"/>
          <w:szCs w:val="28"/>
        </w:rPr>
        <w:t>一</w:t>
      </w:r>
      <w:r w:rsidR="002D18B4" w:rsidRPr="002D18B4">
        <w:rPr>
          <w:rFonts w:ascii="標楷體" w:eastAsia="標楷體" w:hAnsi="標楷體" w:cs="HiddenHorzOCR" w:hint="eastAsia"/>
          <w:color w:val="363636"/>
          <w:kern w:val="0"/>
          <w:sz w:val="28"/>
          <w:szCs w:val="28"/>
        </w:rPr>
        <w:t>審管轄法院</w:t>
      </w:r>
      <w:r w:rsidR="00E1096D">
        <w:rPr>
          <w:rFonts w:ascii="標楷體" w:eastAsia="標楷體" w:hAnsi="標楷體" w:cs="HiddenHorzOCR" w:hint="eastAsia"/>
          <w:color w:val="5E5E5E"/>
          <w:kern w:val="0"/>
          <w:sz w:val="28"/>
          <w:szCs w:val="28"/>
        </w:rPr>
        <w:t>。</w:t>
      </w:r>
    </w:p>
    <w:p w:rsidR="002D18B4" w:rsidRPr="002D18B4" w:rsidRDefault="000A7069" w:rsidP="00B00577">
      <w:pPr>
        <w:autoSpaceDE w:val="0"/>
        <w:autoSpaceDN w:val="0"/>
        <w:adjustRightInd w:val="0"/>
        <w:snapToGrid w:val="0"/>
        <w:spacing w:beforeLines="50" w:before="180" w:line="440" w:lineRule="atLeast"/>
        <w:jc w:val="both"/>
        <w:rPr>
          <w:rFonts w:ascii="標楷體" w:eastAsia="標楷體" w:hAnsi="標楷體" w:cs="HiddenHorzOCR"/>
          <w:color w:val="5E5E5E"/>
          <w:kern w:val="0"/>
          <w:sz w:val="28"/>
          <w:szCs w:val="28"/>
        </w:rPr>
      </w:pPr>
      <w:r w:rsidRPr="00530998">
        <w:rPr>
          <w:rFonts w:eastAsia="標楷體"/>
          <w:b/>
          <w:sz w:val="28"/>
        </w:rPr>
        <w:t>第</w:t>
      </w:r>
      <w:r>
        <w:rPr>
          <w:rFonts w:eastAsia="標楷體" w:hint="eastAsia"/>
          <w:b/>
          <w:sz w:val="28"/>
        </w:rPr>
        <w:t xml:space="preserve">十七條　</w:t>
      </w:r>
      <w:r w:rsidR="002D18B4" w:rsidRPr="002D18B4">
        <w:rPr>
          <w:rFonts w:ascii="標楷體" w:eastAsia="標楷體" w:hAnsi="標楷體" w:cs="HiddenHorzOCR" w:hint="eastAsia"/>
          <w:color w:val="232323"/>
          <w:kern w:val="0"/>
          <w:sz w:val="28"/>
          <w:szCs w:val="28"/>
        </w:rPr>
        <w:t>本契約一式</w:t>
      </w:r>
      <w:r w:rsidR="003C01EC">
        <w:rPr>
          <w:rFonts w:ascii="Times New Roman" w:eastAsia="標楷體" w:hAnsi="Times New Roman" w:cs="Times New Roman" w:hint="eastAsia"/>
          <w:color w:val="232323"/>
          <w:kern w:val="0"/>
          <w:sz w:val="28"/>
          <w:szCs w:val="28"/>
        </w:rPr>
        <w:t>二</w:t>
      </w:r>
      <w:r w:rsidR="002D18B4" w:rsidRPr="002D18B4">
        <w:rPr>
          <w:rFonts w:ascii="標楷體" w:eastAsia="標楷體" w:hAnsi="標楷體" w:cs="HiddenHorzOCR" w:hint="eastAsia"/>
          <w:color w:val="232323"/>
          <w:kern w:val="0"/>
          <w:sz w:val="28"/>
          <w:szCs w:val="28"/>
        </w:rPr>
        <w:t>份，由甲、乙雙方各執</w:t>
      </w:r>
      <w:r w:rsidR="003C01EC">
        <w:rPr>
          <w:rFonts w:ascii="Times New Roman" w:eastAsia="標楷體" w:hAnsi="Times New Roman" w:cs="Times New Roman" w:hint="eastAsia"/>
          <w:color w:val="232323"/>
          <w:kern w:val="0"/>
          <w:sz w:val="28"/>
          <w:szCs w:val="28"/>
        </w:rPr>
        <w:t>一</w:t>
      </w:r>
      <w:r w:rsidR="00E1096D">
        <w:rPr>
          <w:rFonts w:ascii="標楷體" w:eastAsia="標楷體" w:hAnsi="標楷體" w:cs="HiddenHorzOCR" w:hint="eastAsia"/>
          <w:color w:val="232323"/>
          <w:kern w:val="0"/>
          <w:sz w:val="28"/>
          <w:szCs w:val="28"/>
        </w:rPr>
        <w:t>份為憑</w:t>
      </w:r>
      <w:r w:rsidR="002D18B4" w:rsidRPr="002D18B4">
        <w:rPr>
          <w:rFonts w:ascii="標楷體" w:eastAsia="標楷體" w:hAnsi="標楷體" w:cs="HiddenHorzOCR" w:hint="eastAsia"/>
          <w:color w:val="5E5E5E"/>
          <w:kern w:val="0"/>
          <w:sz w:val="28"/>
          <w:szCs w:val="28"/>
        </w:rPr>
        <w:t>。</w:t>
      </w:r>
    </w:p>
    <w:p w:rsidR="00813987" w:rsidRDefault="00813987">
      <w:pPr>
        <w:widowControl/>
        <w:rPr>
          <w:rFonts w:ascii="標楷體" w:eastAsia="標楷體" w:hAnsi="標楷體" w:cs="HiddenHorzOCR"/>
          <w:color w:val="4B4B4B"/>
          <w:kern w:val="0"/>
          <w:sz w:val="28"/>
          <w:szCs w:val="28"/>
        </w:rPr>
      </w:pPr>
      <w:r>
        <w:rPr>
          <w:rFonts w:ascii="標楷體" w:eastAsia="標楷體" w:hAnsi="標楷體" w:cs="HiddenHorzOCR"/>
          <w:color w:val="4B4B4B"/>
          <w:kern w:val="0"/>
          <w:sz w:val="28"/>
          <w:szCs w:val="28"/>
        </w:rPr>
        <w:br w:type="page"/>
      </w:r>
    </w:p>
    <w:p w:rsidR="002D18B4" w:rsidRPr="002D18B4" w:rsidRDefault="002D18B4" w:rsidP="003C1B6B">
      <w:pPr>
        <w:autoSpaceDE w:val="0"/>
        <w:autoSpaceDN w:val="0"/>
        <w:adjustRightInd w:val="0"/>
        <w:snapToGrid w:val="0"/>
        <w:spacing w:line="440" w:lineRule="atLeast"/>
        <w:rPr>
          <w:rFonts w:ascii="標楷體" w:eastAsia="標楷體" w:hAnsi="標楷體" w:cs="HiddenHorzOCR"/>
          <w:color w:val="3F3F3F"/>
          <w:kern w:val="0"/>
          <w:sz w:val="28"/>
          <w:szCs w:val="28"/>
        </w:rPr>
      </w:pPr>
      <w:r w:rsidRPr="002D18B4">
        <w:rPr>
          <w:rFonts w:ascii="標楷體" w:eastAsia="標楷體" w:hAnsi="標楷體" w:cs="HiddenHorzOCR" w:hint="eastAsia"/>
          <w:color w:val="3F3F3F"/>
          <w:kern w:val="0"/>
          <w:sz w:val="28"/>
          <w:szCs w:val="28"/>
        </w:rPr>
        <w:lastRenderedPageBreak/>
        <w:t>立契約書人</w:t>
      </w:r>
    </w:p>
    <w:p w:rsidR="002D18B4" w:rsidRPr="00B00577" w:rsidRDefault="002D18B4" w:rsidP="009B3DB7">
      <w:pPr>
        <w:autoSpaceDE w:val="0"/>
        <w:autoSpaceDN w:val="0"/>
        <w:adjustRightInd w:val="0"/>
        <w:snapToGrid w:val="0"/>
        <w:spacing w:beforeLines="150" w:before="540" w:line="440" w:lineRule="atLeast"/>
        <w:rPr>
          <w:rFonts w:ascii="Times New Roman" w:eastAsia="標楷體" w:hAnsi="Times New Roman" w:cs="Times New Roman"/>
          <w:color w:val="3F3F3F"/>
          <w:kern w:val="0"/>
          <w:sz w:val="28"/>
          <w:szCs w:val="28"/>
        </w:rPr>
      </w:pPr>
      <w:r w:rsidRPr="00B00577">
        <w:rPr>
          <w:rFonts w:ascii="Times New Roman" w:eastAsia="標楷體" w:hAnsi="Times New Roman" w:cs="Times New Roman"/>
          <w:color w:val="3F3F3F"/>
          <w:kern w:val="0"/>
          <w:sz w:val="28"/>
          <w:szCs w:val="28"/>
        </w:rPr>
        <w:t>甲</w:t>
      </w:r>
      <w:r w:rsidR="00B00577">
        <w:rPr>
          <w:rFonts w:ascii="Times New Roman" w:eastAsia="標楷體" w:hAnsi="Times New Roman" w:cs="Times New Roman" w:hint="eastAsia"/>
          <w:color w:val="3F3F3F"/>
          <w:kern w:val="0"/>
          <w:sz w:val="28"/>
          <w:szCs w:val="28"/>
        </w:rPr>
        <w:t xml:space="preserve"> </w:t>
      </w:r>
      <w:r w:rsidR="00B00577">
        <w:rPr>
          <w:rFonts w:ascii="Times New Roman" w:eastAsia="標楷體" w:hAnsi="Times New Roman" w:cs="Times New Roman"/>
          <w:color w:val="3F3F3F"/>
          <w:kern w:val="0"/>
          <w:sz w:val="28"/>
          <w:szCs w:val="28"/>
        </w:rPr>
        <w:t xml:space="preserve">     </w:t>
      </w:r>
      <w:r w:rsidRPr="00B00577">
        <w:rPr>
          <w:rFonts w:ascii="Times New Roman" w:eastAsia="標楷體" w:hAnsi="Times New Roman" w:cs="Times New Roman"/>
          <w:color w:val="3F3F3F"/>
          <w:kern w:val="0"/>
          <w:sz w:val="28"/>
          <w:szCs w:val="28"/>
        </w:rPr>
        <w:t>方</w:t>
      </w:r>
      <w:r w:rsidR="00B00577" w:rsidRPr="00B00577">
        <w:rPr>
          <w:rFonts w:ascii="Times New Roman" w:eastAsia="標楷體" w:hAnsi="Times New Roman" w:cs="Times New Roman"/>
          <w:color w:val="3F3F3F"/>
          <w:kern w:val="0"/>
          <w:sz w:val="28"/>
          <w:szCs w:val="28"/>
        </w:rPr>
        <w:t>：</w:t>
      </w:r>
      <w:r w:rsidRPr="00B00577">
        <w:rPr>
          <w:rFonts w:ascii="Times New Roman" w:eastAsia="標楷體" w:hAnsi="Times New Roman" w:cs="Times New Roman"/>
          <w:color w:val="3F3F3F"/>
          <w:kern w:val="0"/>
          <w:sz w:val="28"/>
          <w:szCs w:val="28"/>
        </w:rPr>
        <w:t>林</w:t>
      </w:r>
      <w:r w:rsidR="0023469C">
        <w:rPr>
          <w:rFonts w:ascii="Times New Roman" w:eastAsia="標楷體" w:hAnsi="Times New Roman" w:cs="Times New Roman" w:hint="eastAsia"/>
          <w:color w:val="3F3F3F"/>
          <w:kern w:val="0"/>
          <w:sz w:val="28"/>
          <w:szCs w:val="28"/>
        </w:rPr>
        <w:t>業及自然保育署</w:t>
      </w:r>
    </w:p>
    <w:p w:rsidR="002D18B4" w:rsidRPr="00B00577" w:rsidRDefault="002D18B4" w:rsidP="009B3DB7">
      <w:pPr>
        <w:autoSpaceDE w:val="0"/>
        <w:autoSpaceDN w:val="0"/>
        <w:adjustRightInd w:val="0"/>
        <w:snapToGrid w:val="0"/>
        <w:spacing w:beforeLines="50" w:before="180" w:line="440" w:lineRule="atLeast"/>
        <w:rPr>
          <w:rFonts w:ascii="Times New Roman" w:eastAsia="標楷體" w:hAnsi="Times New Roman" w:cs="Times New Roman"/>
          <w:color w:val="3F3F3F"/>
          <w:kern w:val="0"/>
          <w:sz w:val="28"/>
          <w:szCs w:val="28"/>
        </w:rPr>
      </w:pPr>
      <w:r w:rsidRPr="00B00577">
        <w:rPr>
          <w:rFonts w:ascii="Times New Roman" w:eastAsia="標楷體" w:hAnsi="Times New Roman" w:cs="Times New Roman"/>
          <w:color w:val="3F3F3F"/>
          <w:kern w:val="0"/>
          <w:sz w:val="28"/>
          <w:szCs w:val="28"/>
        </w:rPr>
        <w:t>法定代理人</w:t>
      </w:r>
      <w:r w:rsidR="00B00577" w:rsidRPr="00B00577">
        <w:rPr>
          <w:rFonts w:ascii="Times New Roman" w:eastAsia="標楷體" w:hAnsi="Times New Roman" w:cs="Times New Roman"/>
          <w:color w:val="3F3F3F"/>
          <w:kern w:val="0"/>
          <w:sz w:val="28"/>
          <w:szCs w:val="28"/>
        </w:rPr>
        <w:t>：</w:t>
      </w:r>
      <w:r w:rsidR="0023469C">
        <w:rPr>
          <w:rFonts w:ascii="Times New Roman" w:eastAsia="標楷體" w:hAnsi="Times New Roman" w:cs="Times New Roman" w:hint="eastAsia"/>
          <w:color w:val="3F3F3F"/>
          <w:kern w:val="0"/>
          <w:sz w:val="28"/>
          <w:szCs w:val="28"/>
        </w:rPr>
        <w:t>署</w:t>
      </w:r>
      <w:r w:rsidRPr="00B00577">
        <w:rPr>
          <w:rFonts w:ascii="Times New Roman" w:eastAsia="標楷體" w:hAnsi="Times New Roman" w:cs="Times New Roman"/>
          <w:color w:val="3F3F3F"/>
          <w:kern w:val="0"/>
          <w:sz w:val="28"/>
          <w:szCs w:val="28"/>
        </w:rPr>
        <w:t>長林華慶</w:t>
      </w:r>
    </w:p>
    <w:p w:rsidR="002D18B4" w:rsidRPr="00B00577" w:rsidRDefault="00E1096D" w:rsidP="009B3DB7">
      <w:pPr>
        <w:autoSpaceDE w:val="0"/>
        <w:autoSpaceDN w:val="0"/>
        <w:adjustRightInd w:val="0"/>
        <w:snapToGrid w:val="0"/>
        <w:spacing w:beforeLines="50" w:before="180" w:line="440" w:lineRule="atLeast"/>
        <w:rPr>
          <w:rFonts w:ascii="Times New Roman" w:eastAsia="標楷體" w:hAnsi="Times New Roman" w:cs="Times New Roman"/>
          <w:color w:val="2C2C2C"/>
          <w:kern w:val="0"/>
          <w:sz w:val="28"/>
          <w:szCs w:val="28"/>
        </w:rPr>
      </w:pPr>
      <w:r w:rsidRPr="00B00577">
        <w:rPr>
          <w:rFonts w:ascii="Times New Roman" w:eastAsia="標楷體" w:hAnsi="Times New Roman" w:cs="Times New Roman"/>
          <w:color w:val="3F3F3F"/>
          <w:kern w:val="0"/>
          <w:sz w:val="28"/>
          <w:szCs w:val="28"/>
        </w:rPr>
        <w:t>統一</w:t>
      </w:r>
      <w:r w:rsidR="00B00577">
        <w:rPr>
          <w:rFonts w:ascii="Times New Roman" w:eastAsia="標楷體" w:hAnsi="Times New Roman" w:cs="Times New Roman" w:hint="eastAsia"/>
          <w:color w:val="3F3F3F"/>
          <w:kern w:val="0"/>
          <w:sz w:val="28"/>
          <w:szCs w:val="28"/>
        </w:rPr>
        <w:t xml:space="preserve"> </w:t>
      </w:r>
      <w:r w:rsidR="00B00577">
        <w:rPr>
          <w:rFonts w:ascii="Times New Roman" w:eastAsia="標楷體" w:hAnsi="Times New Roman" w:cs="Times New Roman"/>
          <w:color w:val="3F3F3F"/>
          <w:kern w:val="0"/>
          <w:sz w:val="28"/>
          <w:szCs w:val="28"/>
        </w:rPr>
        <w:t xml:space="preserve"> </w:t>
      </w:r>
      <w:r w:rsidRPr="00B00577">
        <w:rPr>
          <w:rFonts w:ascii="Times New Roman" w:eastAsia="標楷體" w:hAnsi="Times New Roman" w:cs="Times New Roman"/>
          <w:color w:val="3F3F3F"/>
          <w:kern w:val="0"/>
          <w:sz w:val="28"/>
          <w:szCs w:val="28"/>
        </w:rPr>
        <w:t>編號</w:t>
      </w:r>
      <w:r w:rsidR="00B00577" w:rsidRPr="00B00577">
        <w:rPr>
          <w:rFonts w:ascii="Times New Roman" w:eastAsia="標楷體" w:hAnsi="Times New Roman" w:cs="Times New Roman"/>
          <w:color w:val="3F3F3F"/>
          <w:kern w:val="0"/>
          <w:sz w:val="28"/>
          <w:szCs w:val="28"/>
        </w:rPr>
        <w:t>：</w:t>
      </w:r>
      <w:r w:rsidR="002D18B4" w:rsidRPr="00B00577">
        <w:rPr>
          <w:rFonts w:ascii="Times New Roman" w:eastAsia="標楷體" w:hAnsi="Times New Roman" w:cs="Times New Roman"/>
          <w:color w:val="2C2C2C"/>
          <w:kern w:val="0"/>
          <w:sz w:val="28"/>
          <w:szCs w:val="28"/>
        </w:rPr>
        <w:t>03726702</w:t>
      </w:r>
    </w:p>
    <w:p w:rsidR="002D18B4" w:rsidRPr="00B00577" w:rsidRDefault="002D18B4" w:rsidP="009B3DB7">
      <w:pPr>
        <w:autoSpaceDE w:val="0"/>
        <w:autoSpaceDN w:val="0"/>
        <w:adjustRightInd w:val="0"/>
        <w:snapToGrid w:val="0"/>
        <w:spacing w:beforeLines="50" w:before="180" w:line="440" w:lineRule="atLeast"/>
        <w:rPr>
          <w:rFonts w:ascii="Times New Roman" w:eastAsia="標楷體" w:hAnsi="Times New Roman" w:cs="Times New Roman"/>
          <w:color w:val="2C2C2C"/>
          <w:kern w:val="0"/>
          <w:sz w:val="28"/>
          <w:szCs w:val="28"/>
        </w:rPr>
      </w:pPr>
      <w:r w:rsidRPr="00B00577">
        <w:rPr>
          <w:rFonts w:ascii="Times New Roman" w:eastAsia="標楷體" w:hAnsi="Times New Roman" w:cs="Times New Roman"/>
          <w:color w:val="2C2C2C"/>
          <w:kern w:val="0"/>
          <w:sz w:val="28"/>
          <w:szCs w:val="28"/>
        </w:rPr>
        <w:t>地</w:t>
      </w:r>
      <w:r w:rsidR="00B00577">
        <w:rPr>
          <w:rFonts w:ascii="Times New Roman" w:eastAsia="標楷體" w:hAnsi="Times New Roman" w:cs="Times New Roman" w:hint="eastAsia"/>
          <w:color w:val="2C2C2C"/>
          <w:kern w:val="0"/>
          <w:sz w:val="28"/>
          <w:szCs w:val="28"/>
        </w:rPr>
        <w:t xml:space="preserve"> </w:t>
      </w:r>
      <w:r w:rsidR="00B00577">
        <w:rPr>
          <w:rFonts w:ascii="Times New Roman" w:eastAsia="標楷體" w:hAnsi="Times New Roman" w:cs="Times New Roman"/>
          <w:color w:val="2C2C2C"/>
          <w:kern w:val="0"/>
          <w:sz w:val="28"/>
          <w:szCs w:val="28"/>
        </w:rPr>
        <w:t xml:space="preserve">     </w:t>
      </w:r>
      <w:r w:rsidRPr="00B00577">
        <w:rPr>
          <w:rFonts w:ascii="Times New Roman" w:eastAsia="標楷體" w:hAnsi="Times New Roman" w:cs="Times New Roman"/>
          <w:color w:val="2C2C2C"/>
          <w:kern w:val="0"/>
          <w:sz w:val="28"/>
          <w:szCs w:val="28"/>
        </w:rPr>
        <w:t>址</w:t>
      </w:r>
      <w:r w:rsidR="00B00577">
        <w:rPr>
          <w:rFonts w:ascii="Times New Roman" w:eastAsia="標楷體" w:hAnsi="Times New Roman" w:cs="Times New Roman" w:hint="eastAsia"/>
          <w:color w:val="2C2C2C"/>
          <w:kern w:val="0"/>
          <w:sz w:val="28"/>
          <w:szCs w:val="28"/>
        </w:rPr>
        <w:t>：</w:t>
      </w:r>
      <w:r w:rsidRPr="00B00577">
        <w:rPr>
          <w:rFonts w:ascii="Times New Roman" w:eastAsia="標楷體" w:hAnsi="Times New Roman" w:cs="Times New Roman"/>
          <w:color w:val="2C2C2C"/>
          <w:kern w:val="0"/>
          <w:sz w:val="28"/>
          <w:szCs w:val="28"/>
        </w:rPr>
        <w:t>100</w:t>
      </w:r>
      <w:r w:rsidRPr="00B00577">
        <w:rPr>
          <w:rFonts w:ascii="Times New Roman" w:eastAsia="標楷體" w:hAnsi="Times New Roman" w:cs="Times New Roman"/>
          <w:color w:val="2C2C2C"/>
          <w:kern w:val="0"/>
          <w:sz w:val="28"/>
          <w:szCs w:val="28"/>
        </w:rPr>
        <w:t>臺北市中正區杭州南路一段</w:t>
      </w:r>
      <w:r w:rsidRPr="00B00577">
        <w:rPr>
          <w:rFonts w:ascii="Times New Roman" w:eastAsia="標楷體" w:hAnsi="Times New Roman" w:cs="Times New Roman"/>
          <w:color w:val="2C2C2C"/>
          <w:kern w:val="0"/>
          <w:sz w:val="28"/>
          <w:szCs w:val="28"/>
        </w:rPr>
        <w:t xml:space="preserve">2 </w:t>
      </w:r>
      <w:r w:rsidRPr="00B00577">
        <w:rPr>
          <w:rFonts w:ascii="Times New Roman" w:eastAsia="標楷體" w:hAnsi="Times New Roman" w:cs="Times New Roman"/>
          <w:color w:val="2C2C2C"/>
          <w:kern w:val="0"/>
          <w:sz w:val="28"/>
          <w:szCs w:val="28"/>
        </w:rPr>
        <w:t>號</w:t>
      </w:r>
    </w:p>
    <w:p w:rsidR="002D18B4" w:rsidRPr="00B00577" w:rsidRDefault="002D18B4" w:rsidP="009B3DB7">
      <w:pPr>
        <w:autoSpaceDE w:val="0"/>
        <w:autoSpaceDN w:val="0"/>
        <w:adjustRightInd w:val="0"/>
        <w:snapToGrid w:val="0"/>
        <w:spacing w:beforeLines="50" w:before="180" w:line="440" w:lineRule="atLeast"/>
        <w:rPr>
          <w:rFonts w:ascii="Times New Roman" w:eastAsia="標楷體" w:hAnsi="Times New Roman" w:cs="Times New Roman"/>
          <w:color w:val="555555"/>
          <w:kern w:val="0"/>
          <w:sz w:val="28"/>
          <w:szCs w:val="28"/>
        </w:rPr>
      </w:pPr>
      <w:r w:rsidRPr="00B00577">
        <w:rPr>
          <w:rFonts w:ascii="Times New Roman" w:eastAsia="標楷體" w:hAnsi="Times New Roman" w:cs="Times New Roman"/>
          <w:color w:val="3F3F3F"/>
          <w:kern w:val="0"/>
          <w:sz w:val="28"/>
          <w:szCs w:val="28"/>
        </w:rPr>
        <w:t>電</w:t>
      </w:r>
      <w:r w:rsidR="00B00577">
        <w:rPr>
          <w:rFonts w:ascii="Times New Roman" w:eastAsia="標楷體" w:hAnsi="Times New Roman" w:cs="Times New Roman" w:hint="eastAsia"/>
          <w:color w:val="3F3F3F"/>
          <w:kern w:val="0"/>
          <w:sz w:val="28"/>
          <w:szCs w:val="28"/>
        </w:rPr>
        <w:t xml:space="preserve"> </w:t>
      </w:r>
      <w:r w:rsidR="00B00577">
        <w:rPr>
          <w:rFonts w:ascii="Times New Roman" w:eastAsia="標楷體" w:hAnsi="Times New Roman" w:cs="Times New Roman"/>
          <w:color w:val="3F3F3F"/>
          <w:kern w:val="0"/>
          <w:sz w:val="28"/>
          <w:szCs w:val="28"/>
        </w:rPr>
        <w:t xml:space="preserve">     </w:t>
      </w:r>
      <w:r w:rsidRPr="00B00577">
        <w:rPr>
          <w:rFonts w:ascii="Times New Roman" w:eastAsia="標楷體" w:hAnsi="Times New Roman" w:cs="Times New Roman"/>
          <w:color w:val="3F3F3F"/>
          <w:kern w:val="0"/>
          <w:sz w:val="28"/>
          <w:szCs w:val="28"/>
        </w:rPr>
        <w:t>話</w:t>
      </w:r>
      <w:r w:rsidR="00B00577">
        <w:rPr>
          <w:rFonts w:ascii="Times New Roman" w:eastAsia="標楷體" w:hAnsi="Times New Roman" w:cs="Times New Roman" w:hint="eastAsia"/>
          <w:color w:val="3F3F3F"/>
          <w:kern w:val="0"/>
          <w:sz w:val="28"/>
          <w:szCs w:val="28"/>
        </w:rPr>
        <w:t>：</w:t>
      </w:r>
      <w:r w:rsidRPr="00B00577">
        <w:rPr>
          <w:rFonts w:ascii="Times New Roman" w:eastAsia="標楷體" w:hAnsi="Times New Roman" w:cs="Times New Roman"/>
          <w:color w:val="2C2C2C"/>
          <w:kern w:val="0"/>
          <w:sz w:val="28"/>
          <w:szCs w:val="28"/>
        </w:rPr>
        <w:t>02</w:t>
      </w:r>
      <w:r w:rsidRPr="00B00577">
        <w:rPr>
          <w:rFonts w:ascii="Times New Roman" w:eastAsia="標楷體" w:hAnsi="Times New Roman" w:cs="Times New Roman"/>
          <w:color w:val="555555"/>
          <w:kern w:val="0"/>
          <w:sz w:val="28"/>
          <w:szCs w:val="28"/>
        </w:rPr>
        <w:t>-23515441</w:t>
      </w:r>
    </w:p>
    <w:p w:rsidR="009B3DB7" w:rsidRPr="00B00577" w:rsidRDefault="009B3DB7" w:rsidP="003C1B6B">
      <w:pPr>
        <w:autoSpaceDE w:val="0"/>
        <w:autoSpaceDN w:val="0"/>
        <w:adjustRightInd w:val="0"/>
        <w:snapToGrid w:val="0"/>
        <w:spacing w:line="440" w:lineRule="atLeast"/>
        <w:rPr>
          <w:rFonts w:ascii="Times New Roman" w:eastAsia="標楷體" w:hAnsi="Times New Roman" w:cs="Times New Roman"/>
          <w:color w:val="555555"/>
          <w:kern w:val="0"/>
          <w:sz w:val="28"/>
          <w:szCs w:val="28"/>
        </w:rPr>
      </w:pPr>
    </w:p>
    <w:p w:rsidR="002D18B4" w:rsidRPr="00B00577" w:rsidRDefault="002D18B4" w:rsidP="003C1B6B">
      <w:pPr>
        <w:autoSpaceDE w:val="0"/>
        <w:autoSpaceDN w:val="0"/>
        <w:adjustRightInd w:val="0"/>
        <w:snapToGrid w:val="0"/>
        <w:spacing w:line="440" w:lineRule="atLeast"/>
        <w:rPr>
          <w:rFonts w:ascii="Times New Roman" w:eastAsia="標楷體" w:hAnsi="Times New Roman" w:cs="Times New Roman"/>
          <w:color w:val="6F6F6F"/>
          <w:kern w:val="0"/>
          <w:sz w:val="28"/>
          <w:szCs w:val="28"/>
        </w:rPr>
      </w:pPr>
      <w:r w:rsidRPr="00B00577">
        <w:rPr>
          <w:rFonts w:ascii="Times New Roman" w:eastAsia="標楷體" w:hAnsi="Times New Roman" w:cs="Times New Roman"/>
          <w:color w:val="555555"/>
          <w:kern w:val="0"/>
          <w:sz w:val="28"/>
          <w:szCs w:val="28"/>
        </w:rPr>
        <w:t>乙</w:t>
      </w:r>
      <w:r w:rsidR="00B00577">
        <w:rPr>
          <w:rFonts w:ascii="Times New Roman" w:eastAsia="標楷體" w:hAnsi="Times New Roman" w:cs="Times New Roman" w:hint="eastAsia"/>
          <w:color w:val="555555"/>
          <w:kern w:val="0"/>
          <w:sz w:val="28"/>
          <w:szCs w:val="28"/>
        </w:rPr>
        <w:t xml:space="preserve"> </w:t>
      </w:r>
      <w:r w:rsidR="00B00577">
        <w:rPr>
          <w:rFonts w:ascii="Times New Roman" w:eastAsia="標楷體" w:hAnsi="Times New Roman" w:cs="Times New Roman"/>
          <w:color w:val="555555"/>
          <w:kern w:val="0"/>
          <w:sz w:val="28"/>
          <w:szCs w:val="28"/>
        </w:rPr>
        <w:t xml:space="preserve">     </w:t>
      </w:r>
      <w:r w:rsidRPr="00B00577">
        <w:rPr>
          <w:rFonts w:ascii="Times New Roman" w:eastAsia="標楷體" w:hAnsi="Times New Roman" w:cs="Times New Roman"/>
          <w:color w:val="555555"/>
          <w:kern w:val="0"/>
          <w:sz w:val="28"/>
          <w:szCs w:val="28"/>
        </w:rPr>
        <w:t>方</w:t>
      </w:r>
      <w:r w:rsidR="00B00577">
        <w:rPr>
          <w:rFonts w:ascii="Times New Roman" w:eastAsia="標楷體" w:hAnsi="Times New Roman" w:cs="Times New Roman" w:hint="eastAsia"/>
          <w:color w:val="555555"/>
          <w:kern w:val="0"/>
          <w:sz w:val="28"/>
          <w:szCs w:val="28"/>
        </w:rPr>
        <w:t>：</w:t>
      </w:r>
    </w:p>
    <w:p w:rsidR="002D18B4" w:rsidRPr="00B00577" w:rsidRDefault="002D18B4" w:rsidP="009B3DB7">
      <w:pPr>
        <w:autoSpaceDE w:val="0"/>
        <w:autoSpaceDN w:val="0"/>
        <w:adjustRightInd w:val="0"/>
        <w:snapToGrid w:val="0"/>
        <w:spacing w:beforeLines="50" w:before="180" w:line="440" w:lineRule="atLeast"/>
        <w:rPr>
          <w:rFonts w:ascii="Times New Roman" w:eastAsia="標楷體" w:hAnsi="Times New Roman" w:cs="Times New Roman"/>
          <w:color w:val="3F3F3F"/>
          <w:kern w:val="0"/>
          <w:sz w:val="28"/>
          <w:szCs w:val="28"/>
        </w:rPr>
      </w:pPr>
      <w:r w:rsidRPr="00B00577">
        <w:rPr>
          <w:rFonts w:ascii="Times New Roman" w:eastAsia="標楷體" w:hAnsi="Times New Roman" w:cs="Times New Roman"/>
          <w:color w:val="3F3F3F"/>
          <w:kern w:val="0"/>
          <w:sz w:val="28"/>
          <w:szCs w:val="28"/>
        </w:rPr>
        <w:t>法定代理人</w:t>
      </w:r>
      <w:r w:rsidR="00B00577">
        <w:rPr>
          <w:rFonts w:ascii="Times New Roman" w:eastAsia="標楷體" w:hAnsi="Times New Roman" w:cs="Times New Roman" w:hint="eastAsia"/>
          <w:color w:val="555555"/>
          <w:kern w:val="0"/>
          <w:sz w:val="28"/>
          <w:szCs w:val="28"/>
        </w:rPr>
        <w:t>：</w:t>
      </w:r>
    </w:p>
    <w:p w:rsidR="002D18B4" w:rsidRPr="00B00577" w:rsidRDefault="00E1096D" w:rsidP="009B3DB7">
      <w:pPr>
        <w:autoSpaceDE w:val="0"/>
        <w:autoSpaceDN w:val="0"/>
        <w:adjustRightInd w:val="0"/>
        <w:snapToGrid w:val="0"/>
        <w:spacing w:beforeLines="50" w:before="180" w:line="440" w:lineRule="atLeast"/>
        <w:rPr>
          <w:rFonts w:ascii="Times New Roman" w:eastAsia="標楷體" w:hAnsi="Times New Roman" w:cs="Times New Roman"/>
          <w:color w:val="555555"/>
          <w:kern w:val="0"/>
          <w:sz w:val="28"/>
          <w:szCs w:val="28"/>
        </w:rPr>
      </w:pPr>
      <w:r w:rsidRPr="00B00577">
        <w:rPr>
          <w:rFonts w:ascii="Times New Roman" w:eastAsia="標楷體" w:hAnsi="Times New Roman" w:cs="Times New Roman"/>
          <w:color w:val="3F3F3F"/>
          <w:kern w:val="0"/>
          <w:sz w:val="28"/>
          <w:szCs w:val="28"/>
        </w:rPr>
        <w:t>統一</w:t>
      </w:r>
      <w:r w:rsidR="00B00577">
        <w:rPr>
          <w:rFonts w:ascii="Times New Roman" w:eastAsia="標楷體" w:hAnsi="Times New Roman" w:cs="Times New Roman" w:hint="eastAsia"/>
          <w:color w:val="3F3F3F"/>
          <w:kern w:val="0"/>
          <w:sz w:val="28"/>
          <w:szCs w:val="28"/>
        </w:rPr>
        <w:t xml:space="preserve"> </w:t>
      </w:r>
      <w:r w:rsidR="00B00577">
        <w:rPr>
          <w:rFonts w:ascii="Times New Roman" w:eastAsia="標楷體" w:hAnsi="Times New Roman" w:cs="Times New Roman"/>
          <w:color w:val="3F3F3F"/>
          <w:kern w:val="0"/>
          <w:sz w:val="28"/>
          <w:szCs w:val="28"/>
        </w:rPr>
        <w:t xml:space="preserve"> </w:t>
      </w:r>
      <w:r w:rsidRPr="00B00577">
        <w:rPr>
          <w:rFonts w:ascii="Times New Roman" w:eastAsia="標楷體" w:hAnsi="Times New Roman" w:cs="Times New Roman"/>
          <w:color w:val="3F3F3F"/>
          <w:kern w:val="0"/>
          <w:sz w:val="28"/>
          <w:szCs w:val="28"/>
        </w:rPr>
        <w:t>編號</w:t>
      </w:r>
      <w:r w:rsidR="00B00577">
        <w:rPr>
          <w:rFonts w:ascii="Times New Roman" w:eastAsia="標楷體" w:hAnsi="Times New Roman" w:cs="Times New Roman" w:hint="eastAsia"/>
          <w:color w:val="555555"/>
          <w:kern w:val="0"/>
          <w:sz w:val="28"/>
          <w:szCs w:val="28"/>
        </w:rPr>
        <w:t>：</w:t>
      </w:r>
    </w:p>
    <w:p w:rsidR="002D18B4" w:rsidRPr="00B00577" w:rsidRDefault="00E1096D" w:rsidP="009B3DB7">
      <w:pPr>
        <w:autoSpaceDE w:val="0"/>
        <w:autoSpaceDN w:val="0"/>
        <w:adjustRightInd w:val="0"/>
        <w:snapToGrid w:val="0"/>
        <w:spacing w:beforeLines="50" w:before="180" w:line="440" w:lineRule="atLeast"/>
        <w:rPr>
          <w:rFonts w:ascii="Times New Roman" w:eastAsia="標楷體" w:hAnsi="Times New Roman" w:cs="Times New Roman"/>
          <w:color w:val="2C2C2C"/>
          <w:kern w:val="0"/>
          <w:sz w:val="28"/>
          <w:szCs w:val="28"/>
        </w:rPr>
      </w:pPr>
      <w:r w:rsidRPr="00B00577">
        <w:rPr>
          <w:rFonts w:ascii="Times New Roman" w:eastAsia="標楷體" w:hAnsi="Times New Roman" w:cs="Times New Roman"/>
          <w:color w:val="2C2C2C"/>
          <w:kern w:val="0"/>
          <w:sz w:val="28"/>
          <w:szCs w:val="28"/>
        </w:rPr>
        <w:t>地</w:t>
      </w:r>
      <w:r w:rsidR="00B00577">
        <w:rPr>
          <w:rFonts w:ascii="Times New Roman" w:eastAsia="標楷體" w:hAnsi="Times New Roman" w:cs="Times New Roman" w:hint="eastAsia"/>
          <w:color w:val="2C2C2C"/>
          <w:kern w:val="0"/>
          <w:sz w:val="28"/>
          <w:szCs w:val="28"/>
        </w:rPr>
        <w:t xml:space="preserve"> </w:t>
      </w:r>
      <w:r w:rsidR="00B00577">
        <w:rPr>
          <w:rFonts w:ascii="Times New Roman" w:eastAsia="標楷體" w:hAnsi="Times New Roman" w:cs="Times New Roman"/>
          <w:color w:val="2C2C2C"/>
          <w:kern w:val="0"/>
          <w:sz w:val="28"/>
          <w:szCs w:val="28"/>
        </w:rPr>
        <w:t xml:space="preserve">     </w:t>
      </w:r>
      <w:r w:rsidRPr="00B00577">
        <w:rPr>
          <w:rFonts w:ascii="Times New Roman" w:eastAsia="標楷體" w:hAnsi="Times New Roman" w:cs="Times New Roman"/>
          <w:color w:val="2C2C2C"/>
          <w:kern w:val="0"/>
          <w:sz w:val="28"/>
          <w:szCs w:val="28"/>
        </w:rPr>
        <w:t>址</w:t>
      </w:r>
      <w:r w:rsidR="00B00577">
        <w:rPr>
          <w:rFonts w:ascii="Times New Roman" w:eastAsia="標楷體" w:hAnsi="Times New Roman" w:cs="Times New Roman" w:hint="eastAsia"/>
          <w:color w:val="555555"/>
          <w:kern w:val="0"/>
          <w:sz w:val="28"/>
          <w:szCs w:val="28"/>
        </w:rPr>
        <w:t>：</w:t>
      </w:r>
    </w:p>
    <w:p w:rsidR="00E1096D" w:rsidRPr="002D18B4" w:rsidRDefault="002D18B4" w:rsidP="00813987">
      <w:pPr>
        <w:autoSpaceDE w:val="0"/>
        <w:autoSpaceDN w:val="0"/>
        <w:adjustRightInd w:val="0"/>
        <w:snapToGrid w:val="0"/>
        <w:spacing w:beforeLines="50" w:before="180" w:line="440" w:lineRule="atLeast"/>
        <w:rPr>
          <w:rFonts w:ascii="標楷體" w:eastAsia="標楷體" w:hAnsi="標楷體" w:cs="HiddenHorzOCR"/>
          <w:color w:val="3F3F3F"/>
          <w:kern w:val="0"/>
          <w:sz w:val="28"/>
          <w:szCs w:val="28"/>
        </w:rPr>
      </w:pPr>
      <w:r w:rsidRPr="00B00577">
        <w:rPr>
          <w:rFonts w:ascii="Times New Roman" w:eastAsia="標楷體" w:hAnsi="Times New Roman" w:cs="Times New Roman"/>
          <w:color w:val="3F3F3F"/>
          <w:kern w:val="0"/>
          <w:sz w:val="28"/>
          <w:szCs w:val="28"/>
        </w:rPr>
        <w:t>電</w:t>
      </w:r>
      <w:r w:rsidR="00B00577">
        <w:rPr>
          <w:rFonts w:ascii="Times New Roman" w:eastAsia="標楷體" w:hAnsi="Times New Roman" w:cs="Times New Roman" w:hint="eastAsia"/>
          <w:color w:val="3F3F3F"/>
          <w:kern w:val="0"/>
          <w:sz w:val="28"/>
          <w:szCs w:val="28"/>
        </w:rPr>
        <w:t xml:space="preserve"> </w:t>
      </w:r>
      <w:r w:rsidR="00B00577">
        <w:rPr>
          <w:rFonts w:ascii="Times New Roman" w:eastAsia="標楷體" w:hAnsi="Times New Roman" w:cs="Times New Roman"/>
          <w:color w:val="3F3F3F"/>
          <w:kern w:val="0"/>
          <w:sz w:val="28"/>
          <w:szCs w:val="28"/>
        </w:rPr>
        <w:t xml:space="preserve">     </w:t>
      </w:r>
      <w:r w:rsidRPr="00B00577">
        <w:rPr>
          <w:rFonts w:ascii="Times New Roman" w:eastAsia="標楷體" w:hAnsi="Times New Roman" w:cs="Times New Roman"/>
          <w:color w:val="3F3F3F"/>
          <w:kern w:val="0"/>
          <w:sz w:val="28"/>
          <w:szCs w:val="28"/>
        </w:rPr>
        <w:t>話</w:t>
      </w:r>
      <w:r w:rsidR="00B00577">
        <w:rPr>
          <w:rFonts w:ascii="Times New Roman" w:eastAsia="標楷體" w:hAnsi="Times New Roman" w:cs="Times New Roman" w:hint="eastAsia"/>
          <w:color w:val="555555"/>
          <w:kern w:val="0"/>
          <w:sz w:val="28"/>
          <w:szCs w:val="28"/>
        </w:rPr>
        <w:t>：</w:t>
      </w:r>
    </w:p>
    <w:p w:rsidR="00CE407A" w:rsidRPr="002D18B4" w:rsidRDefault="002D18B4" w:rsidP="00B00577">
      <w:pPr>
        <w:autoSpaceDE w:val="0"/>
        <w:autoSpaceDN w:val="0"/>
        <w:adjustRightInd w:val="0"/>
        <w:snapToGrid w:val="0"/>
        <w:spacing w:line="440" w:lineRule="atLeast"/>
        <w:jc w:val="both"/>
        <w:rPr>
          <w:rFonts w:ascii="標楷體" w:eastAsia="標楷體" w:hAnsi="標楷體"/>
          <w:sz w:val="28"/>
          <w:szCs w:val="28"/>
        </w:rPr>
      </w:pPr>
      <w:r w:rsidRPr="002D18B4">
        <w:rPr>
          <w:rFonts w:ascii="標楷體" w:eastAsia="標楷體" w:hAnsi="標楷體" w:cs="HiddenHorzOCR" w:hint="eastAsia"/>
          <w:color w:val="3F3F3F"/>
          <w:kern w:val="0"/>
          <w:sz w:val="28"/>
          <w:szCs w:val="28"/>
        </w:rPr>
        <w:t>中</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Pr="002D18B4">
        <w:rPr>
          <w:rFonts w:ascii="標楷體" w:eastAsia="標楷體" w:hAnsi="標楷體" w:cs="HiddenHorzOCR" w:hint="eastAsia"/>
          <w:color w:val="3F3F3F"/>
          <w:kern w:val="0"/>
          <w:sz w:val="28"/>
          <w:szCs w:val="28"/>
        </w:rPr>
        <w:t>華</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Pr="002D18B4">
        <w:rPr>
          <w:rFonts w:ascii="標楷體" w:eastAsia="標楷體" w:hAnsi="標楷體" w:cs="HiddenHorzOCR" w:hint="eastAsia"/>
          <w:color w:val="3F3F3F"/>
          <w:kern w:val="0"/>
          <w:sz w:val="28"/>
          <w:szCs w:val="28"/>
        </w:rPr>
        <w:t>民</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Pr="002D18B4">
        <w:rPr>
          <w:rFonts w:ascii="標楷體" w:eastAsia="標楷體" w:hAnsi="標楷體" w:cs="HiddenHorzOCR" w:hint="eastAsia"/>
          <w:color w:val="3F3F3F"/>
          <w:kern w:val="0"/>
          <w:sz w:val="28"/>
          <w:szCs w:val="28"/>
        </w:rPr>
        <w:t>國</w:t>
      </w:r>
      <w:r w:rsidR="00E1096D">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Pr="002D18B4">
        <w:rPr>
          <w:rFonts w:ascii="標楷體" w:eastAsia="標楷體" w:hAnsi="標楷體" w:cs="HiddenHorzOCR" w:hint="eastAsia"/>
          <w:color w:val="3F3F3F"/>
          <w:kern w:val="0"/>
          <w:sz w:val="28"/>
          <w:szCs w:val="28"/>
        </w:rPr>
        <w:t>年</w:t>
      </w:r>
      <w:r w:rsidR="00E1096D">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Pr="002D18B4">
        <w:rPr>
          <w:rFonts w:ascii="標楷體" w:eastAsia="標楷體" w:hAnsi="標楷體" w:cs="HiddenHorzOCR" w:hint="eastAsia"/>
          <w:color w:val="3F3F3F"/>
          <w:kern w:val="0"/>
          <w:sz w:val="28"/>
          <w:szCs w:val="28"/>
        </w:rPr>
        <w:t>月</w:t>
      </w:r>
      <w:r w:rsidR="00E1096D">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hint="eastAsia"/>
          <w:color w:val="3F3F3F"/>
          <w:kern w:val="0"/>
          <w:sz w:val="28"/>
          <w:szCs w:val="28"/>
        </w:rPr>
        <w:t xml:space="preserve"> </w:t>
      </w:r>
      <w:r w:rsidR="00B00577">
        <w:rPr>
          <w:rFonts w:ascii="標楷體" w:eastAsia="標楷體" w:hAnsi="標楷體" w:cs="HiddenHorzOCR"/>
          <w:color w:val="3F3F3F"/>
          <w:kern w:val="0"/>
          <w:sz w:val="28"/>
          <w:szCs w:val="28"/>
        </w:rPr>
        <w:t xml:space="preserve">       </w:t>
      </w:r>
      <w:r w:rsidRPr="002D18B4">
        <w:rPr>
          <w:rFonts w:ascii="標楷體" w:eastAsia="標楷體" w:hAnsi="標楷體" w:cs="HiddenHorzOCR" w:hint="eastAsia"/>
          <w:color w:val="3F3F3F"/>
          <w:kern w:val="0"/>
          <w:sz w:val="28"/>
          <w:szCs w:val="28"/>
        </w:rPr>
        <w:t>日</w:t>
      </w:r>
    </w:p>
    <w:sectPr w:rsidR="00CE407A" w:rsidRPr="002D18B4" w:rsidSect="006C481B">
      <w:footerReference w:type="default" r:id="rId7"/>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DB" w:rsidRDefault="00C37DDB" w:rsidP="003C1B6B">
      <w:r>
        <w:separator/>
      </w:r>
    </w:p>
  </w:endnote>
  <w:endnote w:type="continuationSeparator" w:id="0">
    <w:p w:rsidR="00C37DDB" w:rsidRDefault="00C37DDB" w:rsidP="003C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iddenHorzOCR">
    <w:altName w:val="MS Gothic"/>
    <w:panose1 w:val="00000000000000000000"/>
    <w:charset w:val="80"/>
    <w:family w:val="auto"/>
    <w:notTrueType/>
    <w:pitch w:val="default"/>
    <w:sig w:usb0="00000001" w:usb1="08070000" w:usb2="00000010" w:usb3="00000000" w:csb0="00020000" w:csb1="00000000"/>
  </w:font>
  <w:font w:name="思源黑體 TW">
    <w:panose1 w:val="020B0500000000000000"/>
    <w:charset w:val="88"/>
    <w:family w:val="swiss"/>
    <w:notTrueType/>
    <w:pitch w:val="variable"/>
    <w:sig w:usb0="20000287" w:usb1="2ADF3C10" w:usb2="00000016" w:usb3="00000000" w:csb0="00120107" w:csb1="00000000"/>
  </w:font>
  <w:font w:name="微軟正黑體">
    <w:panose1 w:val="020B0604030504040204"/>
    <w:charset w:val="88"/>
    <w:family w:val="swiss"/>
    <w:pitch w:val="variable"/>
    <w:sig w:usb0="000002A7" w:usb1="28CF4400" w:usb2="00000016" w:usb3="00000000" w:csb0="00120009"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875033"/>
      <w:docPartObj>
        <w:docPartGallery w:val="Page Numbers (Bottom of Page)"/>
        <w:docPartUnique/>
      </w:docPartObj>
    </w:sdtPr>
    <w:sdtEndPr/>
    <w:sdtContent>
      <w:p w:rsidR="006C481B" w:rsidRDefault="006C481B">
        <w:pPr>
          <w:pStyle w:val="a6"/>
          <w:jc w:val="center"/>
        </w:pPr>
        <w:r>
          <w:fldChar w:fldCharType="begin"/>
        </w:r>
        <w:r>
          <w:instrText>PAGE   \* MERGEFORMAT</w:instrText>
        </w:r>
        <w:r>
          <w:fldChar w:fldCharType="separate"/>
        </w:r>
        <w:r w:rsidR="00644E08" w:rsidRPr="00644E08">
          <w:rPr>
            <w:noProof/>
            <w:lang w:val="zh-TW"/>
          </w:rPr>
          <w:t>1</w:t>
        </w:r>
        <w:r>
          <w:fldChar w:fldCharType="end"/>
        </w:r>
      </w:p>
    </w:sdtContent>
  </w:sdt>
  <w:p w:rsidR="006C481B" w:rsidRDefault="006C48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DB" w:rsidRDefault="00C37DDB" w:rsidP="003C1B6B">
      <w:r>
        <w:separator/>
      </w:r>
    </w:p>
  </w:footnote>
  <w:footnote w:type="continuationSeparator" w:id="0">
    <w:p w:rsidR="00C37DDB" w:rsidRDefault="00C37DDB" w:rsidP="003C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11963"/>
    <w:multiLevelType w:val="hybridMultilevel"/>
    <w:tmpl w:val="37FAB97E"/>
    <w:lvl w:ilvl="0" w:tplc="94BA240A">
      <w:start w:val="1"/>
      <w:numFmt w:val="decimal"/>
      <w:lvlText w:val="%1."/>
      <w:lvlJc w:val="left"/>
      <w:pPr>
        <w:ind w:left="1331" w:hanging="480"/>
      </w:pPr>
      <w:rPr>
        <w:rFonts w:cs="Times New Roman"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65DA20A4"/>
    <w:multiLevelType w:val="hybridMultilevel"/>
    <w:tmpl w:val="86A049A0"/>
    <w:lvl w:ilvl="0" w:tplc="D6D66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B4"/>
    <w:rsid w:val="000625DC"/>
    <w:rsid w:val="000A7069"/>
    <w:rsid w:val="000B3774"/>
    <w:rsid w:val="000E0E10"/>
    <w:rsid w:val="00107B8A"/>
    <w:rsid w:val="00117C3D"/>
    <w:rsid w:val="001E6A17"/>
    <w:rsid w:val="0023469C"/>
    <w:rsid w:val="002D18B4"/>
    <w:rsid w:val="003253F3"/>
    <w:rsid w:val="003B099F"/>
    <w:rsid w:val="003C01EC"/>
    <w:rsid w:val="003C1B6B"/>
    <w:rsid w:val="003D3AB5"/>
    <w:rsid w:val="0040439A"/>
    <w:rsid w:val="00405A3A"/>
    <w:rsid w:val="00453C73"/>
    <w:rsid w:val="00482FDD"/>
    <w:rsid w:val="004B36DA"/>
    <w:rsid w:val="004E5A63"/>
    <w:rsid w:val="00550AA5"/>
    <w:rsid w:val="0055324B"/>
    <w:rsid w:val="005541BA"/>
    <w:rsid w:val="005728FC"/>
    <w:rsid w:val="005B13F9"/>
    <w:rsid w:val="005E79A2"/>
    <w:rsid w:val="00644E08"/>
    <w:rsid w:val="00673206"/>
    <w:rsid w:val="00675098"/>
    <w:rsid w:val="006B2C95"/>
    <w:rsid w:val="006C481B"/>
    <w:rsid w:val="0074688F"/>
    <w:rsid w:val="00746C07"/>
    <w:rsid w:val="00757BE5"/>
    <w:rsid w:val="00787296"/>
    <w:rsid w:val="007A038E"/>
    <w:rsid w:val="00813987"/>
    <w:rsid w:val="00836135"/>
    <w:rsid w:val="008661E5"/>
    <w:rsid w:val="008877F8"/>
    <w:rsid w:val="008B6C9A"/>
    <w:rsid w:val="008F643C"/>
    <w:rsid w:val="00920278"/>
    <w:rsid w:val="0092542D"/>
    <w:rsid w:val="009339EC"/>
    <w:rsid w:val="009B3DB7"/>
    <w:rsid w:val="009E4D46"/>
    <w:rsid w:val="00B00577"/>
    <w:rsid w:val="00B13B36"/>
    <w:rsid w:val="00BB0DD7"/>
    <w:rsid w:val="00C37DDB"/>
    <w:rsid w:val="00D21F42"/>
    <w:rsid w:val="00D32B03"/>
    <w:rsid w:val="00D52843"/>
    <w:rsid w:val="00D572AA"/>
    <w:rsid w:val="00D63435"/>
    <w:rsid w:val="00DA2D30"/>
    <w:rsid w:val="00DA33B3"/>
    <w:rsid w:val="00DB5BEB"/>
    <w:rsid w:val="00E0363D"/>
    <w:rsid w:val="00E1096D"/>
    <w:rsid w:val="00EC10F2"/>
    <w:rsid w:val="00EE6210"/>
    <w:rsid w:val="00EF6F3B"/>
    <w:rsid w:val="00F224A6"/>
    <w:rsid w:val="00F36504"/>
    <w:rsid w:val="00F4585F"/>
    <w:rsid w:val="00F70BB8"/>
    <w:rsid w:val="00FC3943"/>
    <w:rsid w:val="00FF1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D8FB51-D5C7-46AB-9AA5-66284077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8B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C9A"/>
    <w:pPr>
      <w:ind w:leftChars="200" w:left="480"/>
    </w:pPr>
  </w:style>
  <w:style w:type="paragraph" w:styleId="a4">
    <w:name w:val="header"/>
    <w:basedOn w:val="a"/>
    <w:link w:val="a5"/>
    <w:uiPriority w:val="99"/>
    <w:unhideWhenUsed/>
    <w:rsid w:val="003C1B6B"/>
    <w:pPr>
      <w:tabs>
        <w:tab w:val="center" w:pos="4153"/>
        <w:tab w:val="right" w:pos="8306"/>
      </w:tabs>
      <w:snapToGrid w:val="0"/>
    </w:pPr>
    <w:rPr>
      <w:sz w:val="20"/>
      <w:szCs w:val="20"/>
    </w:rPr>
  </w:style>
  <w:style w:type="character" w:customStyle="1" w:styleId="a5">
    <w:name w:val="頁首 字元"/>
    <w:basedOn w:val="a0"/>
    <w:link w:val="a4"/>
    <w:uiPriority w:val="99"/>
    <w:rsid w:val="003C1B6B"/>
    <w:rPr>
      <w:sz w:val="20"/>
      <w:szCs w:val="20"/>
    </w:rPr>
  </w:style>
  <w:style w:type="paragraph" w:styleId="a6">
    <w:name w:val="footer"/>
    <w:basedOn w:val="a"/>
    <w:link w:val="a7"/>
    <w:uiPriority w:val="99"/>
    <w:unhideWhenUsed/>
    <w:rsid w:val="003C1B6B"/>
    <w:pPr>
      <w:tabs>
        <w:tab w:val="center" w:pos="4153"/>
        <w:tab w:val="right" w:pos="8306"/>
      </w:tabs>
      <w:snapToGrid w:val="0"/>
    </w:pPr>
    <w:rPr>
      <w:sz w:val="20"/>
      <w:szCs w:val="20"/>
    </w:rPr>
  </w:style>
  <w:style w:type="character" w:customStyle="1" w:styleId="a7">
    <w:name w:val="頁尾 字元"/>
    <w:basedOn w:val="a0"/>
    <w:link w:val="a6"/>
    <w:uiPriority w:val="99"/>
    <w:rsid w:val="003C1B6B"/>
    <w:rPr>
      <w:sz w:val="20"/>
      <w:szCs w:val="20"/>
    </w:rPr>
  </w:style>
  <w:style w:type="table" w:styleId="a8">
    <w:name w:val="Table Grid"/>
    <w:basedOn w:val="a1"/>
    <w:uiPriority w:val="59"/>
    <w:rsid w:val="003C1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877F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877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Fbadmin</dc:creator>
  <cp:lastModifiedBy>林松駿</cp:lastModifiedBy>
  <cp:revision>2</cp:revision>
  <cp:lastPrinted>2022-07-01T05:41:00Z</cp:lastPrinted>
  <dcterms:created xsi:type="dcterms:W3CDTF">2023-07-19T09:49:00Z</dcterms:created>
  <dcterms:modified xsi:type="dcterms:W3CDTF">2023-07-19T09:49:00Z</dcterms:modified>
</cp:coreProperties>
</file>